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2670F0">
        <w:rPr>
          <w:rFonts w:ascii="標楷體" w:eastAsia="標楷體" w:hAnsi="標楷體" w:hint="eastAsia"/>
          <w:sz w:val="34"/>
        </w:rPr>
        <w:t>10</w:t>
      </w:r>
      <w:r w:rsidR="002D701B">
        <w:rPr>
          <w:rFonts w:ascii="標楷體" w:eastAsia="標楷體" w:hAnsi="標楷體" w:hint="eastAsia"/>
          <w:sz w:val="34"/>
        </w:rPr>
        <w:t>9</w:t>
      </w:r>
      <w:r>
        <w:rPr>
          <w:rFonts w:ascii="標楷體" w:eastAsia="標楷體" w:hAnsi="標楷體" w:hint="eastAsia"/>
          <w:sz w:val="34"/>
        </w:rPr>
        <w:t>學年度第</w:t>
      </w:r>
      <w:r w:rsidR="008B0880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719"/>
        <w:gridCol w:w="3422"/>
        <w:gridCol w:w="851"/>
        <w:gridCol w:w="3806"/>
      </w:tblGrid>
      <w:tr w:rsidR="00687D55" w:rsidTr="001E643A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687D55" w:rsidRDefault="004533D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4141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Pr="00B846E0" w:rsidRDefault="00FF117E" w:rsidP="00125643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101~1</w:t>
            </w:r>
            <w:r w:rsidR="00125643">
              <w:rPr>
                <w:rFonts w:eastAsia="標楷體" w:hint="eastAsia"/>
                <w:color w:val="000000"/>
                <w:sz w:val="28"/>
              </w:rPr>
              <w:t>0</w:t>
            </w:r>
            <w:r w:rsidR="0014453F">
              <w:rPr>
                <w:rFonts w:eastAsia="標楷體" w:hint="eastAsia"/>
                <w:color w:val="000000"/>
                <w:sz w:val="28"/>
              </w:rPr>
              <w:t>5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687D55" w:rsidRDefault="00687D5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80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0C4FC9" w:rsidP="001156F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表演藝術</w:t>
            </w:r>
          </w:p>
        </w:tc>
      </w:tr>
      <w:tr w:rsidR="00687D55" w:rsidTr="001E643A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687D55" w:rsidRDefault="00687D5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79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Pr="00FC7A49" w:rsidRDefault="000C4FC9" w:rsidP="003D444C">
            <w:pPr>
              <w:ind w:firstLineChars="50" w:firstLine="140"/>
              <w:rPr>
                <w:rFonts w:ascii="標楷體" w:eastAsia="標楷體" w:hAnsi="標楷體"/>
                <w:sz w:val="28"/>
              </w:rPr>
            </w:pPr>
            <w:r w:rsidRPr="00FC7A49">
              <w:rPr>
                <w:rFonts w:ascii="標楷體" w:eastAsia="標楷體" w:hAnsi="標楷體" w:hint="eastAsia"/>
                <w:sz w:val="28"/>
              </w:rPr>
              <w:t>鄭昕玫</w:t>
            </w:r>
          </w:p>
        </w:tc>
      </w:tr>
      <w:tr w:rsidR="00687D55" w:rsidTr="001E643A">
        <w:trPr>
          <w:trHeight w:val="1527"/>
          <w:jc w:val="center"/>
        </w:trPr>
        <w:tc>
          <w:tcPr>
            <w:tcW w:w="163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807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F117E" w:rsidRDefault="00FF117E" w:rsidP="00FF117E">
            <w:pPr>
              <w:jc w:val="both"/>
              <w:rPr>
                <w:rFonts w:ascii="標楷體" w:eastAsia="標楷體" w:hAnsi="標楷體" w:cs="StdMing-Medium-Identity-H"/>
                <w:kern w:val="0"/>
              </w:rPr>
            </w:pPr>
          </w:p>
          <w:p w:rsidR="00FF117E" w:rsidRPr="00F93468" w:rsidRDefault="00FF117E" w:rsidP="00FF117E">
            <w:pPr>
              <w:numPr>
                <w:ilvl w:val="0"/>
                <w:numId w:val="20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F93468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藉由日常生活行為，認識表演藝術的起源與關係。</w:t>
            </w:r>
          </w:p>
          <w:p w:rsidR="00FF117E" w:rsidRPr="00F93468" w:rsidRDefault="00FF117E" w:rsidP="00FF117E">
            <w:pPr>
              <w:numPr>
                <w:ilvl w:val="0"/>
                <w:numId w:val="20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F93468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欣賞各種不同類型的表演藝術。</w:t>
            </w:r>
          </w:p>
          <w:p w:rsidR="00FF117E" w:rsidRPr="00F93468" w:rsidRDefault="00FF117E" w:rsidP="00FF117E">
            <w:pPr>
              <w:numPr>
                <w:ilvl w:val="0"/>
                <w:numId w:val="20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F93468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藉由聲音、身體與情緒，認識表演的工具。</w:t>
            </w:r>
          </w:p>
          <w:p w:rsidR="00FF117E" w:rsidRPr="00F93468" w:rsidRDefault="00FF117E" w:rsidP="00FF117E">
            <w:pPr>
              <w:numPr>
                <w:ilvl w:val="0"/>
                <w:numId w:val="20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F93468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透過扮演腳色，學習掌握特色，建立演員特質。</w:t>
            </w:r>
          </w:p>
          <w:p w:rsidR="00FF117E" w:rsidRPr="00F93468" w:rsidRDefault="00FF117E" w:rsidP="00FF117E">
            <w:pPr>
              <w:numPr>
                <w:ilvl w:val="0"/>
                <w:numId w:val="20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F93468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運用身體動作來觀察與思考，理解何謂創作性舞蹈。</w:t>
            </w:r>
          </w:p>
          <w:p w:rsidR="00FF117E" w:rsidRPr="00FF117E" w:rsidRDefault="00FF117E" w:rsidP="00FF117E">
            <w:pPr>
              <w:jc w:val="both"/>
              <w:rPr>
                <w:rFonts w:ascii="標楷體" w:eastAsia="標楷體" w:hAnsi="標楷體" w:cs="StdMing-Medium-Identity-H"/>
                <w:kern w:val="0"/>
              </w:rPr>
            </w:pPr>
          </w:p>
        </w:tc>
      </w:tr>
      <w:tr w:rsidR="00687D55" w:rsidTr="00A75F1A">
        <w:trPr>
          <w:trHeight w:val="2263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802CD6" w:rsidRPr="00802CD6" w:rsidRDefault="00802CD6" w:rsidP="00802CD6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02CD6">
              <w:rPr>
                <w:rFonts w:ascii="標楷體" w:eastAsia="標楷體" w:hAnsi="標楷體" w:hint="eastAsia"/>
                <w:sz w:val="26"/>
                <w:szCs w:val="26"/>
              </w:rPr>
              <w:t>認識</w:t>
            </w:r>
            <w:r w:rsidRPr="00802CD6">
              <w:rPr>
                <w:rFonts w:ascii="標楷體" w:eastAsia="標楷體" w:hAnsi="標楷體"/>
                <w:sz w:val="26"/>
                <w:szCs w:val="26"/>
              </w:rPr>
              <w:t>東西</w:t>
            </w:r>
            <w:r w:rsidRPr="00802CD6">
              <w:rPr>
                <w:rFonts w:ascii="標楷體" w:eastAsia="標楷體" w:hAnsi="標楷體"/>
                <w:sz w:val="26"/>
                <w:szCs w:val="26"/>
              </w:rPr>
              <w:t>方</w:t>
            </w:r>
            <w:r w:rsidRPr="00802CD6">
              <w:rPr>
                <w:rFonts w:ascii="標楷體" w:eastAsia="標楷體" w:hAnsi="標楷體"/>
                <w:sz w:val="26"/>
                <w:szCs w:val="26"/>
              </w:rPr>
              <w:t>傳統與當代表演藝術之類型、代表作品與人物。</w:t>
            </w:r>
          </w:p>
          <w:p w:rsidR="002D701B" w:rsidRPr="00802CD6" w:rsidRDefault="00802CD6" w:rsidP="00802CD6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認識</w:t>
            </w:r>
            <w:r w:rsidRPr="00802CD6">
              <w:rPr>
                <w:rFonts w:ascii="標楷體" w:eastAsia="標楷體" w:hAnsi="標楷體"/>
                <w:sz w:val="26"/>
                <w:szCs w:val="26"/>
              </w:rPr>
              <w:t>表演藝術</w:t>
            </w:r>
            <w:bookmarkStart w:id="0" w:name="_GoBack"/>
            <w:bookmarkEnd w:id="0"/>
            <w:r w:rsidRPr="00802CD6">
              <w:rPr>
                <w:rFonts w:ascii="標楷體" w:eastAsia="標楷體" w:hAnsi="標楷體"/>
                <w:sz w:val="26"/>
                <w:szCs w:val="26"/>
              </w:rPr>
              <w:t>相關工作的特性與種類。</w:t>
            </w:r>
          </w:p>
          <w:p w:rsidR="00802CD6" w:rsidRPr="00802CD6" w:rsidRDefault="00802CD6" w:rsidP="00802CD6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802CD6">
              <w:rPr>
                <w:rFonts w:ascii="標楷體" w:eastAsia="標楷體" w:hAnsi="標楷體" w:hint="eastAsia"/>
                <w:sz w:val="26"/>
                <w:szCs w:val="26"/>
              </w:rPr>
              <w:t>認識</w:t>
            </w:r>
            <w:r w:rsidRPr="00802CD6">
              <w:rPr>
                <w:rFonts w:ascii="標楷體" w:eastAsia="標楷體" w:hAnsi="標楷體"/>
                <w:sz w:val="26"/>
                <w:szCs w:val="26"/>
              </w:rPr>
              <w:t>表演團隊組織與架構、 劇場基礎設計和製作。</w:t>
            </w:r>
          </w:p>
          <w:p w:rsidR="00802CD6" w:rsidRPr="00FC7A49" w:rsidRDefault="00802CD6" w:rsidP="00802CD6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練習與他人互動及開發肢體、情緒表達能力。</w:t>
            </w:r>
          </w:p>
        </w:tc>
      </w:tr>
      <w:tr w:rsidR="00687D55" w:rsidTr="00A75F1A">
        <w:trPr>
          <w:trHeight w:val="1976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8B0880" w:rsidRPr="00F93468" w:rsidRDefault="00D80AE6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投影片及DVD教學。</w:t>
            </w:r>
          </w:p>
          <w:p w:rsidR="00D80AE6" w:rsidRPr="00F93468" w:rsidRDefault="00D80AE6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播放相關影片及解說。</w:t>
            </w:r>
          </w:p>
          <w:p w:rsidR="002D701B" w:rsidRPr="00F93468" w:rsidRDefault="002D701B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實際示範並演練。</w:t>
            </w:r>
          </w:p>
        </w:tc>
      </w:tr>
      <w:tr w:rsidR="00687D55" w:rsidTr="00A75F1A">
        <w:trPr>
          <w:trHeight w:val="2118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7C16E4" w:rsidRPr="00F93468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sz w:val="26"/>
                <w:szCs w:val="26"/>
              </w:rPr>
              <w:t>紙筆測驗。</w:t>
            </w:r>
          </w:p>
          <w:p w:rsidR="00DB25E2" w:rsidRPr="00F93468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sz w:val="26"/>
                <w:szCs w:val="26"/>
              </w:rPr>
              <w:t>課堂參與、態度檢核、課堂問答。</w:t>
            </w:r>
          </w:p>
          <w:p w:rsidR="00DB25E2" w:rsidRPr="00F93468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sz w:val="26"/>
                <w:szCs w:val="26"/>
              </w:rPr>
              <w:t>個人及小組展演。</w:t>
            </w:r>
          </w:p>
          <w:p w:rsidR="00DB25E2" w:rsidRPr="00F93468" w:rsidRDefault="00FC7A49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sz w:val="26"/>
                <w:szCs w:val="26"/>
              </w:rPr>
              <w:t>線上</w:t>
            </w:r>
            <w:r w:rsidR="00DB25E2" w:rsidRPr="00F93468">
              <w:rPr>
                <w:rFonts w:ascii="標楷體" w:eastAsia="標楷體" w:hAnsi="標楷體" w:hint="eastAsia"/>
                <w:sz w:val="26"/>
                <w:szCs w:val="26"/>
              </w:rPr>
              <w:t>作業。</w:t>
            </w:r>
          </w:p>
        </w:tc>
      </w:tr>
      <w:tr w:rsidR="001156F3" w:rsidTr="00B848C2">
        <w:trPr>
          <w:trHeight w:val="1962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E20A27" w:rsidRPr="00F93468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利用肢體運用將個人及小組創意加以延伸。</w:t>
            </w:r>
          </w:p>
          <w:p w:rsidR="00A145A6" w:rsidRPr="00F93468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了解自我與發展潛能。</w:t>
            </w:r>
          </w:p>
          <w:p w:rsidR="00A145A6" w:rsidRPr="00F93468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尊重、關懷與團隊合作。</w:t>
            </w:r>
          </w:p>
          <w:p w:rsidR="00A145A6" w:rsidRPr="00F93468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獨立思考與解決問題。</w:t>
            </w:r>
          </w:p>
        </w:tc>
      </w:tr>
      <w:tr w:rsidR="001156F3" w:rsidTr="00A75F1A">
        <w:trPr>
          <w:trHeight w:val="1833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807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56F3" w:rsidRPr="00F93468" w:rsidRDefault="00E20A27" w:rsidP="00FC7A49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多多帶孩子接觸戲劇、拓展孩子見識。</w:t>
            </w:r>
          </w:p>
          <w:p w:rsidR="00887096" w:rsidRPr="00F93468" w:rsidRDefault="00F93468" w:rsidP="00F93468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傾聽孩子所見所聞，</w:t>
            </w:r>
            <w:r w:rsidR="00887096"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給予適當</w:t>
            </w:r>
            <w:r w:rsidR="0093030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意見與</w:t>
            </w:r>
            <w:r w:rsidR="00887096"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鼓勵。</w:t>
            </w:r>
          </w:p>
        </w:tc>
      </w:tr>
    </w:tbl>
    <w:p w:rsidR="00687D55" w:rsidRDefault="00687D55" w:rsidP="00FA1EFB"/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175" w:rsidRDefault="00A64175" w:rsidP="000322E1">
      <w:r>
        <w:separator/>
      </w:r>
    </w:p>
  </w:endnote>
  <w:endnote w:type="continuationSeparator" w:id="0">
    <w:p w:rsidR="00A64175" w:rsidRDefault="00A64175" w:rsidP="0003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StdMing-Medium-Identity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175" w:rsidRDefault="00A64175" w:rsidP="000322E1">
      <w:r>
        <w:separator/>
      </w:r>
    </w:p>
  </w:footnote>
  <w:footnote w:type="continuationSeparator" w:id="0">
    <w:p w:rsidR="00A64175" w:rsidRDefault="00A64175" w:rsidP="00032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A05"/>
    <w:multiLevelType w:val="hybridMultilevel"/>
    <w:tmpl w:val="5F6C2C66"/>
    <w:lvl w:ilvl="0" w:tplc="128CE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2B4079"/>
    <w:multiLevelType w:val="hybridMultilevel"/>
    <w:tmpl w:val="369098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6670D8"/>
    <w:multiLevelType w:val="hybridMultilevel"/>
    <w:tmpl w:val="339C5CEE"/>
    <w:lvl w:ilvl="0" w:tplc="2586E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254A31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C9EDB8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920D18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15C951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62AEF9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E84AD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716E48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3909C1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D2D6401"/>
    <w:multiLevelType w:val="hybridMultilevel"/>
    <w:tmpl w:val="9AB81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1F147A"/>
    <w:multiLevelType w:val="hybridMultilevel"/>
    <w:tmpl w:val="692297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4A3D73"/>
    <w:multiLevelType w:val="hybridMultilevel"/>
    <w:tmpl w:val="90D268E2"/>
    <w:lvl w:ilvl="0" w:tplc="03067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804873"/>
    <w:multiLevelType w:val="hybridMultilevel"/>
    <w:tmpl w:val="3A9E160C"/>
    <w:lvl w:ilvl="0" w:tplc="5A34F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951B15"/>
    <w:multiLevelType w:val="hybridMultilevel"/>
    <w:tmpl w:val="6AA0D338"/>
    <w:lvl w:ilvl="0" w:tplc="33887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CB3F31"/>
    <w:multiLevelType w:val="hybridMultilevel"/>
    <w:tmpl w:val="D0E68A20"/>
    <w:lvl w:ilvl="0" w:tplc="3A5C5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F7EF3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60769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DA295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394917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43C8E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EA4E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B92F8A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55C263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7A40F53"/>
    <w:multiLevelType w:val="hybridMultilevel"/>
    <w:tmpl w:val="FC6200D8"/>
    <w:lvl w:ilvl="0" w:tplc="85929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F5C67A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5146F8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98A6C8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24AAC1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2B8DBA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E68A7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60CE69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BE0E6B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8C43F1F"/>
    <w:multiLevelType w:val="hybridMultilevel"/>
    <w:tmpl w:val="09BCCF5C"/>
    <w:lvl w:ilvl="0" w:tplc="D86AE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CB4862"/>
    <w:multiLevelType w:val="hybridMultilevel"/>
    <w:tmpl w:val="46CA4B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6D6937"/>
    <w:multiLevelType w:val="hybridMultilevel"/>
    <w:tmpl w:val="22F0C980"/>
    <w:lvl w:ilvl="0" w:tplc="5EA68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150C73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2080E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252DFB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592169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DAF8F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A82B41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ED8B1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992FEB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3495762"/>
    <w:multiLevelType w:val="hybridMultilevel"/>
    <w:tmpl w:val="81AE8BCA"/>
    <w:lvl w:ilvl="0" w:tplc="B34E3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A726A7"/>
    <w:multiLevelType w:val="hybridMultilevel"/>
    <w:tmpl w:val="C3AA0A20"/>
    <w:lvl w:ilvl="0" w:tplc="935CC50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BD961C9"/>
    <w:multiLevelType w:val="hybridMultilevel"/>
    <w:tmpl w:val="674E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FE622F"/>
    <w:multiLevelType w:val="hybridMultilevel"/>
    <w:tmpl w:val="661496AE"/>
    <w:lvl w:ilvl="0" w:tplc="4BE2A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3186A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3D427D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FAC4FE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C28D9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C44DF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94863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EB2E12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2E99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44579A2"/>
    <w:multiLevelType w:val="hybridMultilevel"/>
    <w:tmpl w:val="32484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DD28DB"/>
    <w:multiLevelType w:val="hybridMultilevel"/>
    <w:tmpl w:val="3294CC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4524AC4"/>
    <w:multiLevelType w:val="hybridMultilevel"/>
    <w:tmpl w:val="740EE25A"/>
    <w:lvl w:ilvl="0" w:tplc="36862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AACAC9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5F0EB2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E60B39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95008B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07653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28C9A8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70084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92C14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C201DBF"/>
    <w:multiLevelType w:val="hybridMultilevel"/>
    <w:tmpl w:val="569AAB4A"/>
    <w:lvl w:ilvl="0" w:tplc="AC5E2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92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5259D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E84FA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FCCD4E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BA0F7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00ADF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AAA6E0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138EC2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20"/>
  </w:num>
  <w:num w:numId="5">
    <w:abstractNumId w:val="19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10"/>
  </w:num>
  <w:num w:numId="11">
    <w:abstractNumId w:val="5"/>
  </w:num>
  <w:num w:numId="12">
    <w:abstractNumId w:val="7"/>
  </w:num>
  <w:num w:numId="13">
    <w:abstractNumId w:val="13"/>
  </w:num>
  <w:num w:numId="14">
    <w:abstractNumId w:val="17"/>
  </w:num>
  <w:num w:numId="15">
    <w:abstractNumId w:val="4"/>
  </w:num>
  <w:num w:numId="16">
    <w:abstractNumId w:val="18"/>
  </w:num>
  <w:num w:numId="17">
    <w:abstractNumId w:val="1"/>
  </w:num>
  <w:num w:numId="18">
    <w:abstractNumId w:val="3"/>
  </w:num>
  <w:num w:numId="19">
    <w:abstractNumId w:val="15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94F"/>
    <w:rsid w:val="00007E9A"/>
    <w:rsid w:val="000322E1"/>
    <w:rsid w:val="0003468F"/>
    <w:rsid w:val="0003566E"/>
    <w:rsid w:val="000439A1"/>
    <w:rsid w:val="00095431"/>
    <w:rsid w:val="000A7628"/>
    <w:rsid w:val="000B1976"/>
    <w:rsid w:val="000B5D6F"/>
    <w:rsid w:val="000C06EE"/>
    <w:rsid w:val="000C4FC9"/>
    <w:rsid w:val="00110ED1"/>
    <w:rsid w:val="001156F3"/>
    <w:rsid w:val="00117E8C"/>
    <w:rsid w:val="00125643"/>
    <w:rsid w:val="0014453F"/>
    <w:rsid w:val="00191666"/>
    <w:rsid w:val="00192C24"/>
    <w:rsid w:val="001A1A3A"/>
    <w:rsid w:val="001E2E89"/>
    <w:rsid w:val="001E643A"/>
    <w:rsid w:val="002669D6"/>
    <w:rsid w:val="002670F0"/>
    <w:rsid w:val="002712EF"/>
    <w:rsid w:val="002C3CC0"/>
    <w:rsid w:val="002D701B"/>
    <w:rsid w:val="002F493E"/>
    <w:rsid w:val="00307091"/>
    <w:rsid w:val="003872A5"/>
    <w:rsid w:val="003925FC"/>
    <w:rsid w:val="003D444C"/>
    <w:rsid w:val="003D50D5"/>
    <w:rsid w:val="00425FD5"/>
    <w:rsid w:val="00445453"/>
    <w:rsid w:val="004533D5"/>
    <w:rsid w:val="00481A3A"/>
    <w:rsid w:val="004A7785"/>
    <w:rsid w:val="004D319B"/>
    <w:rsid w:val="004D3338"/>
    <w:rsid w:val="005702FB"/>
    <w:rsid w:val="00584C64"/>
    <w:rsid w:val="005A0C9C"/>
    <w:rsid w:val="005B6841"/>
    <w:rsid w:val="005D4EAF"/>
    <w:rsid w:val="005D692F"/>
    <w:rsid w:val="005E76FC"/>
    <w:rsid w:val="005F751D"/>
    <w:rsid w:val="00611615"/>
    <w:rsid w:val="00637C2B"/>
    <w:rsid w:val="00643890"/>
    <w:rsid w:val="006551BD"/>
    <w:rsid w:val="0066298E"/>
    <w:rsid w:val="0068359F"/>
    <w:rsid w:val="00687D55"/>
    <w:rsid w:val="006950B3"/>
    <w:rsid w:val="006A0FE1"/>
    <w:rsid w:val="006E6D88"/>
    <w:rsid w:val="00712394"/>
    <w:rsid w:val="007165B7"/>
    <w:rsid w:val="007B6F31"/>
    <w:rsid w:val="007C16E4"/>
    <w:rsid w:val="00802CD6"/>
    <w:rsid w:val="00827F6F"/>
    <w:rsid w:val="008359F7"/>
    <w:rsid w:val="00887096"/>
    <w:rsid w:val="008A656E"/>
    <w:rsid w:val="008B0880"/>
    <w:rsid w:val="008C484B"/>
    <w:rsid w:val="008C5DD2"/>
    <w:rsid w:val="008D2285"/>
    <w:rsid w:val="0093030E"/>
    <w:rsid w:val="00930B6E"/>
    <w:rsid w:val="0099194A"/>
    <w:rsid w:val="00992F80"/>
    <w:rsid w:val="009A48E2"/>
    <w:rsid w:val="009B1159"/>
    <w:rsid w:val="009E3EBE"/>
    <w:rsid w:val="009E60DD"/>
    <w:rsid w:val="009F08C4"/>
    <w:rsid w:val="00A145A6"/>
    <w:rsid w:val="00A64175"/>
    <w:rsid w:val="00A75F1A"/>
    <w:rsid w:val="00A807EC"/>
    <w:rsid w:val="00A909FD"/>
    <w:rsid w:val="00B56136"/>
    <w:rsid w:val="00B719F3"/>
    <w:rsid w:val="00B846E0"/>
    <w:rsid w:val="00B848C2"/>
    <w:rsid w:val="00BE234B"/>
    <w:rsid w:val="00BE5C6F"/>
    <w:rsid w:val="00C0094F"/>
    <w:rsid w:val="00C55F2D"/>
    <w:rsid w:val="00C91E98"/>
    <w:rsid w:val="00CC0306"/>
    <w:rsid w:val="00D03510"/>
    <w:rsid w:val="00D56527"/>
    <w:rsid w:val="00D741F9"/>
    <w:rsid w:val="00D80AE6"/>
    <w:rsid w:val="00DB25E2"/>
    <w:rsid w:val="00DC74F6"/>
    <w:rsid w:val="00E02EA6"/>
    <w:rsid w:val="00E20A27"/>
    <w:rsid w:val="00E46FC7"/>
    <w:rsid w:val="00E774D3"/>
    <w:rsid w:val="00EE1A6F"/>
    <w:rsid w:val="00F23C24"/>
    <w:rsid w:val="00F71695"/>
    <w:rsid w:val="00F7682B"/>
    <w:rsid w:val="00F93468"/>
    <w:rsid w:val="00FA1EFB"/>
    <w:rsid w:val="00FC025F"/>
    <w:rsid w:val="00FC7A49"/>
    <w:rsid w:val="00FF117E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5AFBE517"/>
  <w15:chartTrackingRefBased/>
  <w15:docId w15:val="{9DF1A210-A032-4CA7-8F35-E37A2A9F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1">
    <w:name w:val="1.標題文字"/>
    <w:basedOn w:val="a"/>
    <w:rsid w:val="001156F3"/>
    <w:pPr>
      <w:jc w:val="center"/>
    </w:pPr>
    <w:rPr>
      <w:rFonts w:ascii="華康中黑體" w:eastAsia="華康中黑體"/>
      <w:sz w:val="28"/>
      <w:szCs w:val="20"/>
    </w:rPr>
  </w:style>
  <w:style w:type="paragraph" w:styleId="a5">
    <w:name w:val="header"/>
    <w:basedOn w:val="a"/>
    <w:link w:val="a6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322E1"/>
    <w:rPr>
      <w:kern w:val="2"/>
    </w:rPr>
  </w:style>
  <w:style w:type="paragraph" w:styleId="a7">
    <w:name w:val="footer"/>
    <w:basedOn w:val="a"/>
    <w:link w:val="a8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322E1"/>
    <w:rPr>
      <w:kern w:val="2"/>
    </w:rPr>
  </w:style>
  <w:style w:type="paragraph" w:styleId="Web">
    <w:name w:val="Normal (Web)"/>
    <w:basedOn w:val="a"/>
    <w:rsid w:val="009E60DD"/>
    <w:pPr>
      <w:widowControl/>
      <w:spacing w:before="100" w:beforeAutospacing="1" w:after="100" w:afterAutospacing="1"/>
    </w:pPr>
    <w:rPr>
      <w:rFonts w:asci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67</Words>
  <Characters>386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xin-mei Cheng</cp:lastModifiedBy>
  <cp:revision>16</cp:revision>
  <cp:lastPrinted>2019-09-09T11:04:00Z</cp:lastPrinted>
  <dcterms:created xsi:type="dcterms:W3CDTF">2019-09-10T08:28:00Z</dcterms:created>
  <dcterms:modified xsi:type="dcterms:W3CDTF">2020-09-14T13:55:00Z</dcterms:modified>
</cp:coreProperties>
</file>