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type="pattern"/>
    </v:background>
  </w:background>
  <w:body>
    <w:p w:rsidR="00243EFC" w:rsidRPr="00526721" w:rsidRDefault="00116CE4" w:rsidP="005059AB">
      <w:pPr>
        <w:ind w:rightChars="-214" w:right="-514"/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526721">
        <w:rPr>
          <w:rFonts w:ascii="標楷體" w:eastAsia="標楷體" w:hAnsi="標楷體" w:hint="eastAsia"/>
          <w:sz w:val="36"/>
          <w:szCs w:val="28"/>
        </w:rPr>
        <w:t>基隆市立中山高級中學</w:t>
      </w:r>
      <w:r w:rsidR="004C410F" w:rsidRPr="00526721">
        <w:rPr>
          <w:rFonts w:ascii="標楷體" w:eastAsia="標楷體" w:hAnsi="標楷體" w:hint="eastAsia"/>
          <w:sz w:val="36"/>
          <w:szCs w:val="28"/>
        </w:rPr>
        <w:t>11</w:t>
      </w:r>
      <w:r w:rsidR="004B3B54" w:rsidRPr="00526721">
        <w:rPr>
          <w:rFonts w:ascii="標楷體" w:eastAsia="標楷體" w:hAnsi="標楷體" w:hint="eastAsia"/>
          <w:sz w:val="36"/>
          <w:szCs w:val="28"/>
        </w:rPr>
        <w:t>2</w:t>
      </w:r>
      <w:r w:rsidRPr="00526721">
        <w:rPr>
          <w:rFonts w:ascii="標楷體" w:eastAsia="標楷體" w:hAnsi="標楷體" w:hint="eastAsia"/>
          <w:sz w:val="36"/>
          <w:szCs w:val="28"/>
        </w:rPr>
        <w:t>學年度第</w:t>
      </w:r>
      <w:r w:rsidR="004B3B54" w:rsidRPr="00526721">
        <w:rPr>
          <w:rFonts w:ascii="標楷體" w:eastAsia="標楷體" w:hAnsi="標楷體"/>
          <w:sz w:val="36"/>
          <w:szCs w:val="28"/>
        </w:rPr>
        <w:t>1</w:t>
      </w:r>
      <w:r w:rsidR="00243EFC" w:rsidRPr="00526721">
        <w:rPr>
          <w:rFonts w:ascii="標楷體" w:eastAsia="標楷體" w:hAnsi="標楷體" w:hint="eastAsia"/>
          <w:sz w:val="36"/>
          <w:szCs w:val="28"/>
        </w:rPr>
        <w:t>學期教學計畫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31"/>
        <w:gridCol w:w="3402"/>
        <w:gridCol w:w="992"/>
        <w:gridCol w:w="4314"/>
      </w:tblGrid>
      <w:tr w:rsidR="00243EFC" w:rsidRPr="006470F4" w:rsidTr="00695251">
        <w:trPr>
          <w:trHeight w:val="540"/>
          <w:jc w:val="center"/>
        </w:trPr>
        <w:tc>
          <w:tcPr>
            <w:tcW w:w="154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3EFC" w:rsidRPr="006470F4" w:rsidRDefault="00CA00A3" w:rsidP="00DC78EA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43EFC" w:rsidRPr="006470F4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243EFC" w:rsidRPr="006470F4" w:rsidRDefault="006470F4" w:rsidP="005059AB">
            <w:pPr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201-204、</w:t>
            </w:r>
            <w:r>
              <w:rPr>
                <w:rFonts w:ascii="標楷體" w:eastAsia="標楷體" w:hAnsi="標楷體"/>
                <w:sz w:val="28"/>
                <w:szCs w:val="28"/>
              </w:rPr>
              <w:t>大德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43EFC" w:rsidRPr="006470F4" w:rsidRDefault="00243EFC" w:rsidP="006952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3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3EFC" w:rsidRPr="006470F4" w:rsidRDefault="00243EFC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</w:tr>
      <w:tr w:rsidR="00243EFC" w:rsidRPr="006470F4" w:rsidTr="006470F4">
        <w:trPr>
          <w:trHeight w:val="540"/>
          <w:jc w:val="center"/>
        </w:trPr>
        <w:tc>
          <w:tcPr>
            <w:tcW w:w="154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3EFC" w:rsidRPr="006470F4" w:rsidRDefault="00243EFC" w:rsidP="00DC78EA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70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3EFC" w:rsidRPr="006470F4" w:rsidRDefault="004B3B54" w:rsidP="005059AB">
            <w:pPr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張裕維、</w:t>
            </w:r>
            <w:r w:rsidR="001334E0" w:rsidRPr="006470F4">
              <w:rPr>
                <w:rFonts w:ascii="標楷體" w:eastAsia="標楷體" w:hAnsi="標楷體" w:hint="eastAsia"/>
                <w:sz w:val="28"/>
                <w:szCs w:val="28"/>
              </w:rPr>
              <w:t>鄭鳳珍、</w:t>
            </w:r>
            <w:r w:rsidR="00FB4214" w:rsidRPr="006470F4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FD3C28" w:rsidRPr="006470F4">
              <w:rPr>
                <w:rFonts w:ascii="標楷體" w:eastAsia="標楷體" w:hAnsi="標楷體" w:hint="eastAsia"/>
                <w:sz w:val="28"/>
                <w:szCs w:val="28"/>
              </w:rPr>
              <w:t>小蓉</w:t>
            </w:r>
            <w:r w:rsidR="009D3FE2" w:rsidRPr="006470F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334E0" w:rsidRPr="006470F4">
              <w:rPr>
                <w:rFonts w:ascii="標楷體" w:eastAsia="標楷體" w:hAnsi="標楷體" w:hint="eastAsia"/>
                <w:sz w:val="28"/>
                <w:szCs w:val="28"/>
              </w:rPr>
              <w:t>王建文</w:t>
            </w:r>
          </w:p>
        </w:tc>
      </w:tr>
      <w:tr w:rsidR="00243EFC" w:rsidRPr="006470F4" w:rsidTr="006470F4">
        <w:trPr>
          <w:trHeight w:val="1960"/>
          <w:jc w:val="center"/>
        </w:trPr>
        <w:tc>
          <w:tcPr>
            <w:tcW w:w="151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3EFC" w:rsidRPr="006470F4" w:rsidRDefault="00243EFC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739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72D1" w:rsidRPr="006470F4" w:rsidRDefault="003A72D1" w:rsidP="005059AB">
            <w:pPr>
              <w:pStyle w:val="a7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學習國語文知識，運用恰當文字語彙，抒發情感，表達意見。</w:t>
            </w:r>
          </w:p>
          <w:p w:rsidR="003A72D1" w:rsidRPr="006470F4" w:rsidRDefault="003A72D1" w:rsidP="005059AB">
            <w:pPr>
              <w:pStyle w:val="a7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結合國語文與科技資訊，進行跨領域探索，發展自學能力，奠定終身學習的基礎。</w:t>
            </w:r>
          </w:p>
          <w:p w:rsidR="003A72D1" w:rsidRPr="006470F4" w:rsidRDefault="003A72D1" w:rsidP="005059AB">
            <w:pPr>
              <w:pStyle w:val="a7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運用國語文分享經驗、溝通意見，建立良好人際關係，有效處理人生課題。</w:t>
            </w:r>
          </w:p>
          <w:p w:rsidR="00FE1B08" w:rsidRPr="006470F4" w:rsidRDefault="00FE1B08" w:rsidP="005059AB">
            <w:pPr>
              <w:pStyle w:val="a7"/>
              <w:widowControl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470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欣賞與</w:t>
            </w:r>
            <w:proofErr w:type="gramStart"/>
            <w:r w:rsidRPr="006470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評析文本</w:t>
            </w:r>
            <w:proofErr w:type="gramEnd"/>
            <w:r w:rsidRPr="006470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提升理解和思辨的能力，激發創作潛能，</w:t>
            </w:r>
            <w:r w:rsidRPr="006470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加強審美與感知的素養。</w:t>
            </w:r>
          </w:p>
          <w:p w:rsidR="008F40F2" w:rsidRPr="006470F4" w:rsidRDefault="00FE1B08" w:rsidP="005059AB">
            <w:pPr>
              <w:pStyle w:val="a7"/>
              <w:widowControl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470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經由閱讀，印證現實生活，學習觀察社會，理解並尊重多元文化，增進族群互動。</w:t>
            </w:r>
          </w:p>
        </w:tc>
      </w:tr>
      <w:tr w:rsidR="00243EFC" w:rsidRPr="006470F4" w:rsidTr="006470F4">
        <w:trPr>
          <w:trHeight w:val="1627"/>
          <w:jc w:val="center"/>
        </w:trPr>
        <w:tc>
          <w:tcPr>
            <w:tcW w:w="1514" w:type="dxa"/>
            <w:tcBorders>
              <w:left w:val="double" w:sz="4" w:space="0" w:color="auto"/>
            </w:tcBorders>
            <w:vAlign w:val="center"/>
          </w:tcPr>
          <w:p w:rsidR="006470F4" w:rsidRDefault="00243EFC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本學期</w:t>
            </w:r>
          </w:p>
          <w:p w:rsidR="00243EFC" w:rsidRPr="006470F4" w:rsidRDefault="00243EFC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739" w:type="dxa"/>
            <w:gridSpan w:val="4"/>
            <w:tcBorders>
              <w:right w:val="double" w:sz="4" w:space="0" w:color="auto"/>
            </w:tcBorders>
            <w:vAlign w:val="center"/>
          </w:tcPr>
          <w:p w:rsidR="00243EFC" w:rsidRPr="006470F4" w:rsidRDefault="00E4131B" w:rsidP="005059AB">
            <w:pPr>
              <w:numPr>
                <w:ilvl w:val="0"/>
                <w:numId w:val="2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以「翰林」出版之教科書（國中國文第</w:t>
            </w:r>
            <w:r w:rsidR="004B3B54" w:rsidRPr="006470F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243EFC" w:rsidRPr="006470F4">
              <w:rPr>
                <w:rFonts w:ascii="標楷體" w:eastAsia="標楷體" w:hAnsi="標楷體" w:hint="eastAsia"/>
                <w:sz w:val="28"/>
                <w:szCs w:val="28"/>
              </w:rPr>
              <w:t>冊）為主要教材。</w:t>
            </w:r>
          </w:p>
          <w:p w:rsidR="00AC0BEA" w:rsidRPr="006470F4" w:rsidRDefault="00243EFC" w:rsidP="005059AB">
            <w:pPr>
              <w:numPr>
                <w:ilvl w:val="0"/>
                <w:numId w:val="2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 xml:space="preserve">國文習作之講解與訂正。 </w:t>
            </w:r>
          </w:p>
          <w:p w:rsidR="00243EFC" w:rsidRPr="006470F4" w:rsidRDefault="004C410F" w:rsidP="005059AB">
            <w:pPr>
              <w:numPr>
                <w:ilvl w:val="0"/>
                <w:numId w:val="2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各類</w:t>
            </w:r>
            <w:r w:rsidR="00590591" w:rsidRPr="006470F4">
              <w:rPr>
                <w:rFonts w:ascii="標楷體" w:eastAsia="標楷體" w:hAnsi="標楷體" w:hint="eastAsia"/>
                <w:sz w:val="28"/>
                <w:szCs w:val="28"/>
              </w:rPr>
              <w:t>文本</w:t>
            </w:r>
            <w:proofErr w:type="gramStart"/>
            <w:r w:rsidR="00615ED7" w:rsidRPr="006470F4">
              <w:rPr>
                <w:rFonts w:ascii="標楷體" w:eastAsia="標楷體" w:hAnsi="標楷體" w:hint="eastAsia"/>
                <w:sz w:val="28"/>
                <w:szCs w:val="28"/>
              </w:rPr>
              <w:t>賞</w:t>
            </w:r>
            <w:r w:rsidR="009D3FE2" w:rsidRPr="006470F4">
              <w:rPr>
                <w:rFonts w:ascii="標楷體" w:eastAsia="標楷體" w:hAnsi="標楷體" w:hint="eastAsia"/>
                <w:sz w:val="28"/>
                <w:szCs w:val="28"/>
              </w:rPr>
              <w:t>析與</w:t>
            </w:r>
            <w:r w:rsidR="00590591" w:rsidRPr="006470F4">
              <w:rPr>
                <w:rFonts w:ascii="標楷體" w:eastAsia="標楷體" w:hAnsi="標楷體" w:hint="eastAsia"/>
                <w:sz w:val="28"/>
                <w:szCs w:val="28"/>
              </w:rPr>
              <w:t>題型</w:t>
            </w:r>
            <w:proofErr w:type="gramEnd"/>
            <w:r w:rsidR="009D3FE2" w:rsidRPr="006470F4">
              <w:rPr>
                <w:rFonts w:ascii="標楷體" w:eastAsia="標楷體" w:hAnsi="標楷體" w:hint="eastAsia"/>
                <w:sz w:val="28"/>
                <w:szCs w:val="28"/>
              </w:rPr>
              <w:t>講解</w:t>
            </w:r>
            <w:r w:rsidR="00243EFC" w:rsidRPr="006470F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D3FE2" w:rsidRPr="006470F4" w:rsidRDefault="00677A35" w:rsidP="005059AB">
            <w:pPr>
              <w:numPr>
                <w:ilvl w:val="0"/>
                <w:numId w:val="2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  <w:r w:rsidR="00140A20" w:rsidRPr="006470F4">
              <w:rPr>
                <w:rFonts w:ascii="標楷體" w:eastAsia="標楷體" w:hAnsi="標楷體" w:hint="eastAsia"/>
                <w:sz w:val="28"/>
                <w:szCs w:val="28"/>
              </w:rPr>
              <w:t>練習與</w:t>
            </w:r>
            <w:r w:rsidR="00243EFC" w:rsidRPr="006470F4">
              <w:rPr>
                <w:rFonts w:ascii="標楷體" w:eastAsia="標楷體" w:hAnsi="標楷體" w:hint="eastAsia"/>
                <w:sz w:val="28"/>
                <w:szCs w:val="28"/>
              </w:rPr>
              <w:t>指導。</w:t>
            </w:r>
          </w:p>
        </w:tc>
      </w:tr>
      <w:tr w:rsidR="00243EFC" w:rsidRPr="006470F4" w:rsidTr="006470F4">
        <w:trPr>
          <w:trHeight w:val="2036"/>
          <w:jc w:val="center"/>
        </w:trPr>
        <w:tc>
          <w:tcPr>
            <w:tcW w:w="1514" w:type="dxa"/>
            <w:tcBorders>
              <w:left w:val="double" w:sz="4" w:space="0" w:color="auto"/>
            </w:tcBorders>
            <w:vAlign w:val="center"/>
          </w:tcPr>
          <w:p w:rsidR="00243EFC" w:rsidRPr="006470F4" w:rsidRDefault="00243EFC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739" w:type="dxa"/>
            <w:gridSpan w:val="4"/>
            <w:tcBorders>
              <w:right w:val="double" w:sz="4" w:space="0" w:color="auto"/>
            </w:tcBorders>
            <w:vAlign w:val="center"/>
          </w:tcPr>
          <w:p w:rsidR="00350B01" w:rsidRPr="006470F4" w:rsidRDefault="00350B01" w:rsidP="005059AB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指導學生朗讀課文。</w:t>
            </w:r>
          </w:p>
          <w:p w:rsidR="00350B01" w:rsidRPr="006470F4" w:rsidRDefault="00350B01" w:rsidP="005059AB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課文深究。</w:t>
            </w:r>
          </w:p>
          <w:p w:rsidR="00350B01" w:rsidRPr="006470F4" w:rsidRDefault="00350B01" w:rsidP="005059AB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適時讓學生發表。</w:t>
            </w:r>
          </w:p>
          <w:p w:rsidR="00350B01" w:rsidRPr="006470F4" w:rsidRDefault="00350B01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4.適時補充各類文本和應用題型。</w:t>
            </w:r>
          </w:p>
          <w:p w:rsidR="00667DE9" w:rsidRPr="006470F4" w:rsidRDefault="00350B01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5.作文寫作技巧及範例之講解。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43EFC" w:rsidRPr="006470F4" w:rsidTr="006470F4">
        <w:trPr>
          <w:trHeight w:val="1960"/>
          <w:jc w:val="center"/>
        </w:trPr>
        <w:tc>
          <w:tcPr>
            <w:tcW w:w="1514" w:type="dxa"/>
            <w:tcBorders>
              <w:left w:val="double" w:sz="4" w:space="0" w:color="auto"/>
            </w:tcBorders>
            <w:vAlign w:val="center"/>
          </w:tcPr>
          <w:p w:rsidR="00243EFC" w:rsidRPr="006470F4" w:rsidRDefault="00243EFC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3EFC" w:rsidRPr="006470F4" w:rsidRDefault="00243EFC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739" w:type="dxa"/>
            <w:gridSpan w:val="4"/>
            <w:tcBorders>
              <w:right w:val="double" w:sz="4" w:space="0" w:color="auto"/>
            </w:tcBorders>
            <w:vAlign w:val="center"/>
          </w:tcPr>
          <w:p w:rsidR="00350B01" w:rsidRPr="006470F4" w:rsidRDefault="00350B01" w:rsidP="005059AB">
            <w:pPr>
              <w:numPr>
                <w:ilvl w:val="0"/>
                <w:numId w:val="4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隨堂測驗、學習單。</w:t>
            </w:r>
          </w:p>
          <w:p w:rsidR="00350B01" w:rsidRPr="006470F4" w:rsidRDefault="00350B01" w:rsidP="005059AB">
            <w:pPr>
              <w:numPr>
                <w:ilvl w:val="0"/>
                <w:numId w:val="4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習作評量。</w:t>
            </w:r>
          </w:p>
          <w:p w:rsidR="00350B01" w:rsidRPr="006470F4" w:rsidRDefault="00350B01" w:rsidP="005059AB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作文習作。</w:t>
            </w:r>
          </w:p>
          <w:p w:rsidR="00350B01" w:rsidRPr="006470F4" w:rsidRDefault="00350B01" w:rsidP="005059AB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上課態度。</w:t>
            </w:r>
          </w:p>
          <w:p w:rsidR="00243EFC" w:rsidRPr="006470F4" w:rsidRDefault="00350B01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8F40F2" w:rsidRPr="006470F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段考評量。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43EFC" w:rsidRPr="006470F4" w:rsidTr="006470F4">
        <w:trPr>
          <w:trHeight w:val="557"/>
          <w:jc w:val="center"/>
        </w:trPr>
        <w:tc>
          <w:tcPr>
            <w:tcW w:w="1514" w:type="dxa"/>
            <w:tcBorders>
              <w:left w:val="double" w:sz="4" w:space="0" w:color="auto"/>
            </w:tcBorders>
            <w:vAlign w:val="center"/>
          </w:tcPr>
          <w:p w:rsidR="00243EFC" w:rsidRPr="006470F4" w:rsidRDefault="00243EFC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739" w:type="dxa"/>
            <w:gridSpan w:val="4"/>
            <w:tcBorders>
              <w:right w:val="double" w:sz="4" w:space="0" w:color="auto"/>
            </w:tcBorders>
            <w:vAlign w:val="center"/>
          </w:tcPr>
          <w:p w:rsidR="00243EFC" w:rsidRPr="006470F4" w:rsidRDefault="00243EFC" w:rsidP="005059AB">
            <w:pPr>
              <w:numPr>
                <w:ilvl w:val="0"/>
                <w:numId w:val="6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期望學生能建立正確積極的人生觀。</w:t>
            </w:r>
          </w:p>
          <w:p w:rsidR="00243EFC" w:rsidRPr="006470F4" w:rsidRDefault="00243EFC" w:rsidP="005059AB">
            <w:pPr>
              <w:numPr>
                <w:ilvl w:val="0"/>
                <w:numId w:val="6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期望學生能建立基本的語文讀寫能力。</w:t>
            </w:r>
          </w:p>
          <w:p w:rsidR="00243EFC" w:rsidRPr="006470F4" w:rsidRDefault="00243EFC" w:rsidP="005059AB">
            <w:pPr>
              <w:numPr>
                <w:ilvl w:val="0"/>
                <w:numId w:val="6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拓展學生文學閱讀領域。</w:t>
            </w:r>
          </w:p>
          <w:p w:rsidR="00243EFC" w:rsidRPr="006470F4" w:rsidRDefault="00243EFC" w:rsidP="005059AB">
            <w:pPr>
              <w:numPr>
                <w:ilvl w:val="0"/>
                <w:numId w:val="6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學會運用各種修辭方法來表達情意，讓語言表達更為豐富。</w:t>
            </w:r>
          </w:p>
          <w:p w:rsidR="00243EFC" w:rsidRPr="006470F4" w:rsidRDefault="00693EBC" w:rsidP="005059AB">
            <w:pPr>
              <w:numPr>
                <w:ilvl w:val="0"/>
                <w:numId w:val="6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能靈活運用所學</w:t>
            </w:r>
            <w:r w:rsidR="00243EFC" w:rsidRPr="006470F4">
              <w:rPr>
                <w:rFonts w:ascii="標楷體" w:eastAsia="標楷體" w:hAnsi="標楷體" w:hint="eastAsia"/>
                <w:sz w:val="28"/>
                <w:szCs w:val="28"/>
              </w:rPr>
              <w:t>於文章寫作上。</w:t>
            </w:r>
          </w:p>
          <w:p w:rsidR="00243EFC" w:rsidRPr="006470F4" w:rsidRDefault="00243EFC" w:rsidP="005059AB">
            <w:pPr>
              <w:numPr>
                <w:ilvl w:val="0"/>
                <w:numId w:val="6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了解做人做事的基本道理，並自我實踐。</w:t>
            </w:r>
          </w:p>
          <w:p w:rsidR="003A72D1" w:rsidRPr="006470F4" w:rsidRDefault="00693EBC" w:rsidP="005059AB">
            <w:pPr>
              <w:numPr>
                <w:ilvl w:val="0"/>
                <w:numId w:val="6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善用圖書館資源，養成終身閱讀習慣。</w:t>
            </w:r>
          </w:p>
        </w:tc>
      </w:tr>
      <w:tr w:rsidR="00243EFC" w:rsidRPr="006470F4" w:rsidTr="006470F4">
        <w:trPr>
          <w:trHeight w:val="1692"/>
          <w:jc w:val="center"/>
        </w:trPr>
        <w:tc>
          <w:tcPr>
            <w:tcW w:w="151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70F4" w:rsidRDefault="00243EFC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243EFC" w:rsidRPr="006470F4" w:rsidRDefault="00243EFC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739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3EFC" w:rsidRPr="006470F4" w:rsidRDefault="00243EFC" w:rsidP="005059AB">
            <w:pPr>
              <w:numPr>
                <w:ilvl w:val="0"/>
                <w:numId w:val="7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督促孩子按時繳交作業。</w:t>
            </w:r>
          </w:p>
          <w:p w:rsidR="00243EFC" w:rsidRPr="006470F4" w:rsidRDefault="00243EFC" w:rsidP="005059AB">
            <w:pPr>
              <w:numPr>
                <w:ilvl w:val="0"/>
                <w:numId w:val="7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鼓勵並陪伴孩子閱讀課外書籍。</w:t>
            </w:r>
          </w:p>
          <w:p w:rsidR="00243EFC" w:rsidRPr="006470F4" w:rsidRDefault="00243EFC" w:rsidP="005059AB">
            <w:pPr>
              <w:numPr>
                <w:ilvl w:val="0"/>
                <w:numId w:val="7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多與老師溝通、聯繫。</w:t>
            </w:r>
          </w:p>
          <w:p w:rsidR="00561CD1" w:rsidRPr="006470F4" w:rsidRDefault="00243EFC" w:rsidP="005059AB">
            <w:pPr>
              <w:numPr>
                <w:ilvl w:val="0"/>
                <w:numId w:val="7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督促孩子課前預習、課後復習。</w:t>
            </w:r>
          </w:p>
        </w:tc>
      </w:tr>
    </w:tbl>
    <w:p w:rsidR="006470F4" w:rsidRPr="00526721" w:rsidRDefault="006470F4" w:rsidP="00526721">
      <w:pPr>
        <w:ind w:rightChars="-214" w:right="-514"/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526721">
        <w:rPr>
          <w:rFonts w:ascii="標楷體" w:eastAsia="標楷體" w:hAnsi="標楷體" w:hint="eastAsia"/>
          <w:sz w:val="36"/>
          <w:szCs w:val="28"/>
        </w:rPr>
        <w:lastRenderedPageBreak/>
        <w:t>基隆市立中山高級中學</w:t>
      </w:r>
      <w:r w:rsidRPr="00526721">
        <w:rPr>
          <w:rFonts w:ascii="標楷體" w:eastAsia="標楷體" w:hAnsi="標楷體"/>
          <w:sz w:val="36"/>
          <w:szCs w:val="28"/>
        </w:rPr>
        <w:t>112</w:t>
      </w:r>
      <w:r w:rsidRPr="00526721">
        <w:rPr>
          <w:rFonts w:ascii="標楷體" w:eastAsia="標楷體" w:hAnsi="標楷體" w:hint="eastAsia"/>
          <w:sz w:val="36"/>
          <w:szCs w:val="28"/>
        </w:rPr>
        <w:t>學年度第1學期教學計畫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119"/>
        <w:gridCol w:w="992"/>
        <w:gridCol w:w="218"/>
        <w:gridCol w:w="4035"/>
      </w:tblGrid>
      <w:tr w:rsidR="006470F4" w:rsidRPr="006470F4" w:rsidTr="00695251">
        <w:trPr>
          <w:trHeight w:val="577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70F4" w:rsidRPr="006470F4" w:rsidRDefault="006470F4" w:rsidP="00DC78EA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6470F4" w:rsidRPr="006470F4" w:rsidRDefault="006470F4" w:rsidP="005059AB">
            <w:pPr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/>
                <w:sz w:val="28"/>
                <w:szCs w:val="28"/>
              </w:rPr>
              <w:t>201-204</w:t>
            </w:r>
            <w:r w:rsidR="005E414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E4142">
              <w:rPr>
                <w:rFonts w:ascii="標楷體" w:eastAsia="標楷體" w:hAnsi="標楷體"/>
                <w:sz w:val="28"/>
                <w:szCs w:val="28"/>
              </w:rPr>
              <w:t>大德</w:t>
            </w:r>
            <w:r w:rsidR="005E4142"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470F4" w:rsidRPr="006470F4" w:rsidRDefault="006470F4" w:rsidP="006952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</w:tr>
      <w:tr w:rsidR="006470F4" w:rsidRPr="006470F4" w:rsidTr="006470F4">
        <w:trPr>
          <w:trHeight w:val="551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70F4" w:rsidRPr="006470F4" w:rsidRDefault="006470F4" w:rsidP="00DC78EA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36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陳素蘭、許瑜芳、聶永欣、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>余清水</w:t>
            </w:r>
          </w:p>
        </w:tc>
      </w:tr>
      <w:tr w:rsidR="006470F4" w:rsidRPr="006470F4" w:rsidTr="006470F4">
        <w:trPr>
          <w:trHeight w:val="1904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364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培養學生主動閱讀的能力。</w:t>
            </w:r>
          </w:p>
          <w:p w:rsidR="006470F4" w:rsidRPr="006470F4" w:rsidRDefault="006470F4" w:rsidP="005059AB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培養學生基本的英語聽說讀寫能力。</w:t>
            </w:r>
          </w:p>
          <w:p w:rsidR="006470F4" w:rsidRPr="006470F4" w:rsidRDefault="006470F4" w:rsidP="005059AB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培養學生認識外國文化與價值觀。</w:t>
            </w:r>
          </w:p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培養學生主動接觸英語並維持對英語的興趣。</w:t>
            </w:r>
          </w:p>
        </w:tc>
      </w:tr>
      <w:tr w:rsidR="006470F4" w:rsidRPr="006470F4" w:rsidTr="006470F4">
        <w:trPr>
          <w:trHeight w:val="3987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 xml:space="preserve"> 本學期</w:t>
            </w:r>
          </w:p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364" w:type="dxa"/>
            <w:gridSpan w:val="4"/>
            <w:tcBorders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以「康軒」出版之教科書（第三冊）為主要教材，輔以習作及講義的練習。</w:t>
            </w:r>
          </w:p>
          <w:p w:rsidR="006470F4" w:rsidRPr="006470F4" w:rsidRDefault="006470F4" w:rsidP="005059AB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配合1200單字本，複習基本單字。</w:t>
            </w:r>
          </w:p>
          <w:p w:rsidR="006470F4" w:rsidRPr="006470F4" w:rsidRDefault="006470F4" w:rsidP="005059AB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重要句型及用法：描述天氣狀況、授與動詞用法、從屬連接詞when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before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 xml:space="preserve">, 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afte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>r、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動詞</w:t>
            </w:r>
            <w:proofErr w:type="gramStart"/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過去式與過去</w:t>
            </w:r>
            <w:proofErr w:type="gramEnd"/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進行式、動名詞當主詞、</w:t>
            </w:r>
            <w:proofErr w:type="gramStart"/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不定詞</w:t>
            </w:r>
            <w:proofErr w:type="gramEnd"/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當受詞、地點描述與指示方向、未來式句型、花費動詞的比較、能詢問並回答未來計畫。</w:t>
            </w:r>
          </w:p>
          <w:p w:rsidR="006470F4" w:rsidRPr="006470F4" w:rsidRDefault="006470F4" w:rsidP="005059AB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搭配教學平台(Go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 xml:space="preserve">ogle Meet,Cool English, 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因才網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>等平台)</w:t>
            </w:r>
            <w:proofErr w:type="gramStart"/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進行線上教學</w:t>
            </w:r>
            <w:proofErr w:type="gramEnd"/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及測驗。</w:t>
            </w:r>
          </w:p>
          <w:p w:rsidR="006470F4" w:rsidRPr="006470F4" w:rsidRDefault="006470F4" w:rsidP="005059AB">
            <w:pPr>
              <w:pStyle w:val="a7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複習教材:以補充講義複習。</w:t>
            </w:r>
          </w:p>
        </w:tc>
      </w:tr>
      <w:tr w:rsidR="006470F4" w:rsidRPr="006470F4" w:rsidTr="006470F4">
        <w:trPr>
          <w:trHeight w:val="1733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/>
                <w:sz w:val="28"/>
                <w:szCs w:val="28"/>
              </w:rPr>
              <w:t>講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 xml:space="preserve">式：搭配課本之字彙、文法及閱讀理解進行講解分析。 </w:t>
            </w:r>
          </w:p>
          <w:p w:rsidR="006470F4" w:rsidRPr="006470F4" w:rsidRDefault="006470F4" w:rsidP="005059AB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/>
                <w:sz w:val="28"/>
                <w:szCs w:val="28"/>
              </w:rPr>
              <w:t>練習式：以補充講義、習作、</w:t>
            </w:r>
            <w:proofErr w:type="gramStart"/>
            <w:r w:rsidRPr="006470F4">
              <w:rPr>
                <w:rFonts w:ascii="標楷體" w:eastAsia="標楷體" w:hAnsi="標楷體"/>
                <w:sz w:val="28"/>
                <w:szCs w:val="28"/>
              </w:rPr>
              <w:t>線上平台</w:t>
            </w:r>
            <w:proofErr w:type="gramEnd"/>
            <w:r w:rsidRPr="006470F4">
              <w:rPr>
                <w:rFonts w:ascii="標楷體" w:eastAsia="標楷體" w:hAnsi="標楷體"/>
                <w:sz w:val="28"/>
                <w:szCs w:val="28"/>
              </w:rPr>
              <w:t>等加強練習。</w:t>
            </w:r>
          </w:p>
          <w:p w:rsidR="006470F4" w:rsidRPr="006470F4" w:rsidRDefault="006470F4" w:rsidP="005059AB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/>
                <w:sz w:val="28"/>
                <w:szCs w:val="28"/>
              </w:rPr>
              <w:t>口語訓練：融入課室英語與日常英語會話，訓練其</w:t>
            </w:r>
            <w:proofErr w:type="gramStart"/>
            <w:r w:rsidRPr="006470F4">
              <w:rPr>
                <w:rFonts w:ascii="標楷體" w:eastAsia="標楷體" w:hAnsi="標楷體"/>
                <w:sz w:val="28"/>
                <w:szCs w:val="28"/>
              </w:rPr>
              <w:t>口說及聽力</w:t>
            </w:r>
            <w:proofErr w:type="gramEnd"/>
            <w:r w:rsidRPr="006470F4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470F4" w:rsidRPr="006470F4" w:rsidRDefault="006470F4" w:rsidP="005059AB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470F4">
              <w:rPr>
                <w:rFonts w:ascii="標楷體" w:eastAsia="標楷體" w:hAnsi="標楷體"/>
                <w:sz w:val="28"/>
                <w:szCs w:val="28"/>
              </w:rPr>
              <w:t>外師協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proofErr w:type="gramEnd"/>
            <w:r w:rsidRPr="006470F4">
              <w:rPr>
                <w:rFonts w:ascii="標楷體" w:eastAsia="標楷體" w:hAnsi="標楷體"/>
                <w:sz w:val="28"/>
                <w:szCs w:val="28"/>
              </w:rPr>
              <w:t>教學：每週</w:t>
            </w:r>
            <w:proofErr w:type="gramStart"/>
            <w:r w:rsidRPr="006470F4">
              <w:rPr>
                <w:rFonts w:ascii="標楷體" w:eastAsia="標楷體" w:hAnsi="標楷體"/>
                <w:sz w:val="28"/>
                <w:szCs w:val="28"/>
              </w:rPr>
              <w:t>均有外師</w:t>
            </w:r>
            <w:proofErr w:type="gramEnd"/>
            <w:r w:rsidRPr="006470F4">
              <w:rPr>
                <w:rFonts w:ascii="標楷體" w:eastAsia="標楷體" w:hAnsi="標楷體"/>
                <w:sz w:val="28"/>
                <w:szCs w:val="28"/>
              </w:rPr>
              <w:t>課程，強化學生英語聽</w:t>
            </w:r>
            <w:proofErr w:type="gramStart"/>
            <w:r w:rsidRPr="006470F4">
              <w:rPr>
                <w:rFonts w:ascii="標楷體" w:eastAsia="標楷體" w:hAnsi="標楷體"/>
                <w:sz w:val="28"/>
                <w:szCs w:val="28"/>
              </w:rPr>
              <w:t>與說的能</w:t>
            </w:r>
            <w:proofErr w:type="gramEnd"/>
            <w:r w:rsidRPr="006470F4">
              <w:rPr>
                <w:rFonts w:ascii="標楷體" w:eastAsia="標楷體" w:hAnsi="標楷體"/>
                <w:sz w:val="28"/>
                <w:szCs w:val="28"/>
              </w:rPr>
              <w:t>力。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</w:p>
        </w:tc>
      </w:tr>
      <w:tr w:rsidR="006470F4" w:rsidRPr="006470F4" w:rsidTr="006470F4">
        <w:trPr>
          <w:trHeight w:val="447"/>
          <w:jc w:val="center"/>
        </w:trPr>
        <w:tc>
          <w:tcPr>
            <w:tcW w:w="168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0F4" w:rsidRPr="006470F4" w:rsidRDefault="006470F4" w:rsidP="005059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1.課堂參與(學習態度與出席率)</w:t>
            </w:r>
          </w:p>
        </w:tc>
      </w:tr>
      <w:tr w:rsidR="006470F4" w:rsidRPr="006470F4" w:rsidTr="006470F4">
        <w:trPr>
          <w:trHeight w:val="1316"/>
          <w:jc w:val="center"/>
        </w:trPr>
        <w:tc>
          <w:tcPr>
            <w:tcW w:w="168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70F4" w:rsidRPr="006470F4" w:rsidRDefault="006470F4" w:rsidP="005059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隨堂測驗</w:t>
            </w:r>
          </w:p>
          <w:p w:rsidR="006470F4" w:rsidRPr="006470F4" w:rsidRDefault="006470F4" w:rsidP="005059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口語評量</w:t>
            </w:r>
          </w:p>
          <w:p w:rsidR="006470F4" w:rsidRPr="006470F4" w:rsidRDefault="006470F4" w:rsidP="005059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聽力測驗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70F4" w:rsidRPr="006470F4" w:rsidRDefault="006470F4" w:rsidP="005059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70F4" w:rsidRPr="006470F4" w:rsidTr="006470F4">
        <w:trPr>
          <w:trHeight w:val="1960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期望學生能具有基本聽說讀寫能力。</w:t>
            </w:r>
          </w:p>
          <w:p w:rsidR="006470F4" w:rsidRPr="006470F4" w:rsidRDefault="006470F4" w:rsidP="005059AB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期望透過課文、句型進行基礎觀念學習。</w:t>
            </w:r>
          </w:p>
          <w:p w:rsidR="006470F4" w:rsidRPr="006470F4" w:rsidRDefault="006470F4" w:rsidP="005059AB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期望透過課本、習作練習加強觀念熟</w:t>
            </w:r>
            <w:proofErr w:type="gramStart"/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晰</w:t>
            </w:r>
            <w:proofErr w:type="gramEnd"/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度。</w:t>
            </w:r>
          </w:p>
          <w:p w:rsidR="006470F4" w:rsidRPr="006470F4" w:rsidRDefault="006470F4" w:rsidP="005059AB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期望學生能按時背誦1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>200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單。</w:t>
            </w:r>
          </w:p>
        </w:tc>
      </w:tr>
      <w:tr w:rsidR="006470F4" w:rsidRPr="006470F4" w:rsidTr="006470F4">
        <w:trPr>
          <w:trHeight w:val="1615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36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督促學生按時複習每天課程進度，完成每日回家作業。</w:t>
            </w:r>
          </w:p>
          <w:p w:rsidR="006470F4" w:rsidRPr="006470F4" w:rsidRDefault="006470F4" w:rsidP="005059AB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鼓勵同學於課堂或下課期間勇於發問。</w:t>
            </w:r>
          </w:p>
          <w:p w:rsidR="006470F4" w:rsidRPr="006470F4" w:rsidRDefault="006470F4" w:rsidP="005059AB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/>
                <w:sz w:val="28"/>
                <w:szCs w:val="28"/>
              </w:rPr>
              <w:t>教導孩子正常使用3C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產品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proofErr w:type="gramStart"/>
            <w:r w:rsidRPr="006470F4">
              <w:rPr>
                <w:rFonts w:ascii="標楷體" w:eastAsia="標楷體" w:hAnsi="標楷體"/>
                <w:sz w:val="28"/>
                <w:szCs w:val="28"/>
              </w:rPr>
              <w:t>於線上課程</w:t>
            </w:r>
            <w:proofErr w:type="gramEnd"/>
            <w:r w:rsidRPr="006470F4">
              <w:rPr>
                <w:rFonts w:ascii="標楷體" w:eastAsia="標楷體" w:hAnsi="標楷體"/>
                <w:sz w:val="28"/>
                <w:szCs w:val="28"/>
              </w:rPr>
              <w:t>時，督促孩子準時上線，並專心上課。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:rsidR="006470F4" w:rsidRPr="00526721" w:rsidRDefault="006470F4" w:rsidP="00526721">
      <w:pPr>
        <w:ind w:rightChars="-214" w:right="-514"/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526721">
        <w:rPr>
          <w:rFonts w:ascii="標楷體" w:eastAsia="標楷體" w:hAnsi="標楷體" w:hint="eastAsia"/>
          <w:sz w:val="36"/>
          <w:szCs w:val="28"/>
        </w:rPr>
        <w:lastRenderedPageBreak/>
        <w:t>基隆市立中山高級中學112學年</w:t>
      </w:r>
      <w:proofErr w:type="gramStart"/>
      <w:r w:rsidRPr="00526721">
        <w:rPr>
          <w:rFonts w:ascii="標楷體" w:eastAsia="標楷體" w:hAnsi="標楷體" w:hint="eastAsia"/>
          <w:sz w:val="36"/>
          <w:szCs w:val="28"/>
        </w:rPr>
        <w:t>度第學</w:t>
      </w:r>
      <w:proofErr w:type="gramEnd"/>
      <w:r w:rsidRPr="00526721">
        <w:rPr>
          <w:rFonts w:ascii="標楷體" w:eastAsia="標楷體" w:hAnsi="標楷體" w:hint="eastAsia"/>
          <w:sz w:val="36"/>
          <w:szCs w:val="28"/>
        </w:rPr>
        <w:t>1期教學計畫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261"/>
        <w:gridCol w:w="992"/>
        <w:gridCol w:w="4252"/>
      </w:tblGrid>
      <w:tr w:rsidR="006470F4" w:rsidRPr="006470F4" w:rsidTr="00695251">
        <w:trPr>
          <w:trHeight w:val="540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6470F4" w:rsidRPr="006470F4" w:rsidRDefault="006470F4" w:rsidP="00695251">
            <w:pPr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201-204、大德801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2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</w:tr>
      <w:tr w:rsidR="006470F4" w:rsidRPr="006470F4" w:rsidTr="005059AB">
        <w:trPr>
          <w:trHeight w:val="540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50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莊</w:t>
            </w:r>
            <w:proofErr w:type="gramStart"/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琇</w:t>
            </w:r>
            <w:proofErr w:type="gramEnd"/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伊、陳黎融、周建文、陳妍臻</w:t>
            </w:r>
          </w:p>
        </w:tc>
      </w:tr>
      <w:tr w:rsidR="006470F4" w:rsidRPr="006470F4" w:rsidTr="005059AB">
        <w:trPr>
          <w:trHeight w:val="2384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50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ind w:left="462" w:hangingChars="165" w:hanging="462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1、提高學生學習數學的興趣，讓學習與生活結合，使學生習得的知識，真正轉化為生活的能力。</w:t>
            </w:r>
          </w:p>
          <w:p w:rsidR="006470F4" w:rsidRPr="006470F4" w:rsidRDefault="006470F4" w:rsidP="005059AB">
            <w:pPr>
              <w:ind w:left="462" w:hangingChars="165" w:hanging="462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2、培養學生在各單元基本概念的建立與理解。</w:t>
            </w:r>
          </w:p>
          <w:p w:rsidR="006470F4" w:rsidRPr="006470F4" w:rsidRDefault="006470F4" w:rsidP="005059AB">
            <w:pPr>
              <w:ind w:left="462" w:hangingChars="165" w:hanging="462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3、讓學生了解每道題目的涵義，著重生活化的應用，進而充分運用基本概念、整合、分析與比較。</w:t>
            </w:r>
          </w:p>
          <w:p w:rsidR="006470F4" w:rsidRPr="006470F4" w:rsidRDefault="006470F4" w:rsidP="005059AB">
            <w:pPr>
              <w:ind w:left="462" w:hangingChars="165" w:hanging="462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4、培養學生課後練習演算的好習慣。</w:t>
            </w:r>
          </w:p>
        </w:tc>
      </w:tr>
      <w:tr w:rsidR="006470F4" w:rsidRPr="006470F4" w:rsidTr="005059AB">
        <w:trPr>
          <w:trHeight w:val="6507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5059AB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 xml:space="preserve"> 本學期</w:t>
            </w:r>
          </w:p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1、以「康軒」出版之教科書為主要教材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含習作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470F4" w:rsidRPr="006470F4" w:rsidRDefault="006470F4" w:rsidP="005059AB">
            <w:pPr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第一章  乘法公式與多項式</w:t>
            </w:r>
          </w:p>
          <w:p w:rsidR="006470F4" w:rsidRPr="006470F4" w:rsidRDefault="006470F4" w:rsidP="005059AB">
            <w:pPr>
              <w:ind w:firstLineChars="554" w:firstLine="1551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1-1 乘法公式          1-2 多項式與其加減運算</w:t>
            </w:r>
          </w:p>
          <w:p w:rsidR="006470F4" w:rsidRPr="006470F4" w:rsidRDefault="006470F4" w:rsidP="005059AB">
            <w:pPr>
              <w:ind w:firstLineChars="554" w:firstLine="1551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1-3 多項式的乘除運算</w:t>
            </w:r>
          </w:p>
          <w:p w:rsidR="006470F4" w:rsidRPr="006470F4" w:rsidRDefault="006470F4" w:rsidP="005059AB">
            <w:pPr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第二章  平方根與畢氏定理</w:t>
            </w:r>
          </w:p>
          <w:p w:rsidR="006470F4" w:rsidRPr="006470F4" w:rsidRDefault="006470F4" w:rsidP="005059AB">
            <w:pPr>
              <w:ind w:firstLineChars="554" w:firstLine="1551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2-1 平方根與近似值    2-2 根式的運算</w:t>
            </w:r>
          </w:p>
          <w:p w:rsidR="006470F4" w:rsidRPr="006470F4" w:rsidRDefault="006470F4" w:rsidP="005059AB">
            <w:pPr>
              <w:ind w:firstLineChars="554" w:firstLine="1551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2-3 畢氏定理</w:t>
            </w:r>
          </w:p>
          <w:p w:rsidR="006470F4" w:rsidRPr="006470F4" w:rsidRDefault="006470F4" w:rsidP="005059AB">
            <w:pPr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第三章  因式分解</w:t>
            </w:r>
          </w:p>
          <w:p w:rsidR="006470F4" w:rsidRPr="006470F4" w:rsidRDefault="006470F4" w:rsidP="005059AB">
            <w:pPr>
              <w:ind w:firstLineChars="554" w:firstLine="1551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3-1 利用提公因式與乘法公式做因式分解</w:t>
            </w:r>
          </w:p>
          <w:p w:rsidR="006470F4" w:rsidRPr="006470F4" w:rsidRDefault="006470F4" w:rsidP="005059AB">
            <w:pPr>
              <w:ind w:firstLineChars="554" w:firstLine="1551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3-2 利用十字交乘法做因式分解</w:t>
            </w:r>
          </w:p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 xml:space="preserve">   第四章  一元二次方程式</w:t>
            </w:r>
          </w:p>
          <w:p w:rsidR="006470F4" w:rsidRPr="006470F4" w:rsidRDefault="006470F4" w:rsidP="005059AB">
            <w:pPr>
              <w:ind w:firstLineChars="554" w:firstLine="1551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4-1 因式分解解一元二次方程式</w:t>
            </w:r>
          </w:p>
          <w:p w:rsidR="006470F4" w:rsidRPr="006470F4" w:rsidRDefault="006470F4" w:rsidP="005059AB">
            <w:pPr>
              <w:ind w:firstLineChars="554" w:firstLine="1551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4-2 配方法與公式解</w:t>
            </w:r>
          </w:p>
          <w:p w:rsidR="006470F4" w:rsidRPr="006470F4" w:rsidRDefault="006470F4" w:rsidP="005059AB">
            <w:pPr>
              <w:ind w:firstLineChars="554" w:firstLine="1551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4-3應用問題</w:t>
            </w:r>
          </w:p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 xml:space="preserve">　第五章　統計資料處理</w:t>
            </w:r>
          </w:p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5-1資料整理與統計圖表</w:t>
            </w:r>
          </w:p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2、依班級需求，任課老師自編補充練習題與輔導教材。</w:t>
            </w:r>
          </w:p>
        </w:tc>
      </w:tr>
      <w:tr w:rsidR="006470F4" w:rsidRPr="006470F4" w:rsidTr="005059AB">
        <w:trPr>
          <w:trHeight w:val="2117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1、先做相關課程的複習與預習</w:t>
            </w:r>
          </w:p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2、依課本內容做基本概念的講解及課堂上的隨堂練習</w:t>
            </w:r>
          </w:p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3、隨時請學生們上台練習</w:t>
            </w:r>
          </w:p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4、交代回家功課包括習作及講義的練習</w:t>
            </w:r>
          </w:p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5、課外的補充與說明</w:t>
            </w:r>
          </w:p>
        </w:tc>
      </w:tr>
      <w:tr w:rsidR="006470F4" w:rsidRPr="006470F4" w:rsidTr="005059AB">
        <w:trPr>
          <w:trHeight w:val="1960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1、上課態度與表現</w:t>
            </w:r>
          </w:p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2、筆記評鑑</w:t>
            </w:r>
          </w:p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3、習作練習</w:t>
            </w:r>
          </w:p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4、實作評量</w:t>
            </w:r>
            <w:proofErr w:type="gramStart"/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如：作圖、上台練習等</w:t>
            </w:r>
            <w:proofErr w:type="gramStart"/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5、隨堂測驗</w:t>
            </w:r>
          </w:p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6、段考評量</w:t>
            </w:r>
          </w:p>
        </w:tc>
      </w:tr>
      <w:tr w:rsidR="006470F4" w:rsidRPr="006470F4" w:rsidTr="005059AB">
        <w:trPr>
          <w:trHeight w:val="2833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對學生期望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除</w:t>
            </w:r>
            <w:smartTag w:uri="urn:schemas-microsoft-com:office:smarttags" w:element="PersonName">
              <w:smartTagPr>
                <w:attr w:name="ProductID" w:val="任課"/>
              </w:smartTagPr>
              <w:r w:rsidRPr="006470F4">
                <w:rPr>
                  <w:rFonts w:ascii="標楷體" w:eastAsia="標楷體" w:hAnsi="標楷體" w:hint="eastAsia"/>
                  <w:sz w:val="28"/>
                  <w:szCs w:val="28"/>
                </w:rPr>
                <w:t>任課</w:t>
              </w:r>
            </w:smartTag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老師協助學生學習外，學生本身必須不斷反思、理解，靠練習與整合的觀念與技巧，慢慢將每</w:t>
            </w:r>
            <w:proofErr w:type="gramStart"/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單元的觀念及內容內化，並統整出自己的能力。</w:t>
            </w:r>
          </w:p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2、發展學生抽象思考及邏輯推理的能力。</w:t>
            </w:r>
          </w:p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3、激發學生主動探索的精神。</w:t>
            </w:r>
          </w:p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4、經由不斷的練習，增加自己對每個單元概念的敏銳度及熟悉度。</w:t>
            </w:r>
          </w:p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5、養成課前預習、課後複習與演算題目的好習慣。</w:t>
            </w:r>
          </w:p>
        </w:tc>
      </w:tr>
      <w:tr w:rsidR="006470F4" w:rsidRPr="006470F4" w:rsidTr="005059AB">
        <w:trPr>
          <w:trHeight w:val="1681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9AB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50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ind w:left="462" w:hangingChars="165" w:hanging="462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1、督促學生課後復習---隨堂練習、習作及自我評量的演練。</w:t>
            </w:r>
          </w:p>
          <w:p w:rsidR="006470F4" w:rsidRPr="006470F4" w:rsidRDefault="006470F4" w:rsidP="005059AB">
            <w:pPr>
              <w:ind w:left="462" w:hangingChars="165" w:hanging="462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2、叮嚀學生準時繳交指定的作業。</w:t>
            </w:r>
          </w:p>
          <w:p w:rsidR="006470F4" w:rsidRPr="006470F4" w:rsidRDefault="006470F4" w:rsidP="005059AB">
            <w:pPr>
              <w:ind w:left="462" w:hangingChars="165" w:hanging="462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3、親自參與學生自行演練的過程，並鼓勵孩子在課堂上多加提問有疑惑之處。</w:t>
            </w:r>
          </w:p>
        </w:tc>
      </w:tr>
    </w:tbl>
    <w:p w:rsidR="005059AB" w:rsidRDefault="005059AB" w:rsidP="005059AB">
      <w:pPr>
        <w:rPr>
          <w:rFonts w:ascii="標楷體" w:eastAsia="標楷體" w:hAnsi="標楷體"/>
          <w:sz w:val="28"/>
          <w:szCs w:val="28"/>
        </w:rPr>
      </w:pPr>
    </w:p>
    <w:p w:rsidR="006470F4" w:rsidRPr="006470F4" w:rsidRDefault="005059AB" w:rsidP="005059A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470F4" w:rsidRPr="00526721" w:rsidRDefault="006470F4" w:rsidP="00526721">
      <w:pPr>
        <w:ind w:rightChars="-214" w:right="-514"/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526721">
        <w:rPr>
          <w:rFonts w:ascii="標楷體" w:eastAsia="標楷體" w:hAnsi="標楷體" w:hint="eastAsia"/>
          <w:sz w:val="36"/>
          <w:szCs w:val="28"/>
        </w:rPr>
        <w:lastRenderedPageBreak/>
        <w:t>基隆市立中山高級中學112學年度第1學期教學計畫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261"/>
        <w:gridCol w:w="992"/>
        <w:gridCol w:w="4126"/>
      </w:tblGrid>
      <w:tr w:rsidR="006470F4" w:rsidRPr="006470F4" w:rsidTr="00695251">
        <w:trPr>
          <w:trHeight w:val="540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70F4" w:rsidRPr="006470F4" w:rsidRDefault="006470F4" w:rsidP="004207C6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6470F4" w:rsidRPr="006470F4" w:rsidRDefault="005059AB" w:rsidP="005059AB">
            <w:pPr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/>
                <w:sz w:val="28"/>
                <w:szCs w:val="28"/>
              </w:rPr>
              <w:t>201-204</w:t>
            </w:r>
            <w:r w:rsidR="005E4142" w:rsidRPr="006470F4">
              <w:rPr>
                <w:rFonts w:ascii="標楷體" w:eastAsia="標楷體" w:hAnsi="標楷體" w:hint="eastAsia"/>
                <w:sz w:val="28"/>
                <w:szCs w:val="28"/>
              </w:rPr>
              <w:t>、大德801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470F4" w:rsidRPr="006470F4" w:rsidRDefault="006470F4" w:rsidP="006952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翰林版 自然科學</w:t>
            </w:r>
          </w:p>
        </w:tc>
      </w:tr>
      <w:tr w:rsidR="006470F4" w:rsidRPr="006470F4" w:rsidTr="005059AB">
        <w:trPr>
          <w:trHeight w:val="540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70F4" w:rsidRPr="006470F4" w:rsidRDefault="006470F4" w:rsidP="004207C6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3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 xml:space="preserve">  林麗玲、簡加笙、吳興禮</w:t>
            </w:r>
          </w:p>
        </w:tc>
      </w:tr>
      <w:tr w:rsidR="006470F4" w:rsidRPr="006470F4" w:rsidTr="005059AB">
        <w:trPr>
          <w:trHeight w:val="2526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教學目標</w:t>
            </w:r>
          </w:p>
        </w:tc>
        <w:tc>
          <w:tcPr>
            <w:tcW w:w="837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70F4" w:rsidRPr="005059AB" w:rsidRDefault="006470F4" w:rsidP="005059AB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培養對自然科學的認知與興趣。</w:t>
            </w:r>
          </w:p>
          <w:p w:rsidR="006470F4" w:rsidRPr="005059AB" w:rsidRDefault="006470F4" w:rsidP="005059AB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養成良好的科學態度使其熟悉科學方法。</w:t>
            </w:r>
          </w:p>
          <w:p w:rsidR="006470F4" w:rsidRPr="005059AB" w:rsidRDefault="006470F4" w:rsidP="005059AB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增進探索定理、定律及解決問題的能力。</w:t>
            </w:r>
          </w:p>
          <w:p w:rsidR="006470F4" w:rsidRPr="005059AB" w:rsidRDefault="006470F4" w:rsidP="005059AB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體認科學發展對人類生活和環境的影響及其重要性。</w:t>
            </w:r>
          </w:p>
          <w:p w:rsidR="006470F4" w:rsidRPr="005059AB" w:rsidRDefault="006470F4" w:rsidP="005059AB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啟發學生創造和解決問題的能力</w:t>
            </w:r>
          </w:p>
          <w:p w:rsidR="006470F4" w:rsidRPr="005059AB" w:rsidRDefault="006470F4" w:rsidP="005059AB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養成終身學習的態度與能力。</w:t>
            </w:r>
          </w:p>
        </w:tc>
      </w:tr>
      <w:tr w:rsidR="006470F4" w:rsidRPr="006470F4" w:rsidTr="005059AB">
        <w:trPr>
          <w:trHeight w:val="2399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5059AB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 xml:space="preserve"> 本學期</w:t>
            </w:r>
          </w:p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379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5059AB" w:rsidRDefault="006470F4" w:rsidP="005059AB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sz w:val="28"/>
                <w:szCs w:val="28"/>
              </w:rPr>
              <w:t>基本測量。</w:t>
            </w:r>
          </w:p>
          <w:p w:rsidR="006470F4" w:rsidRPr="005059AB" w:rsidRDefault="006470F4" w:rsidP="005059AB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sz w:val="28"/>
                <w:szCs w:val="28"/>
              </w:rPr>
              <w:t>物質的世界。</w:t>
            </w:r>
          </w:p>
          <w:p w:rsidR="006470F4" w:rsidRPr="005059AB" w:rsidRDefault="006470F4" w:rsidP="005059AB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sz w:val="28"/>
                <w:szCs w:val="28"/>
              </w:rPr>
              <w:t>波動與聲音。</w:t>
            </w:r>
          </w:p>
          <w:p w:rsidR="006470F4" w:rsidRPr="005059AB" w:rsidRDefault="006470F4" w:rsidP="005059AB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sz w:val="28"/>
                <w:szCs w:val="28"/>
              </w:rPr>
              <w:t>光、影像與顏色。</w:t>
            </w:r>
          </w:p>
          <w:p w:rsidR="006470F4" w:rsidRPr="005059AB" w:rsidRDefault="006470F4" w:rsidP="005059AB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sz w:val="28"/>
                <w:szCs w:val="28"/>
              </w:rPr>
              <w:t>溫度與熱。</w:t>
            </w:r>
          </w:p>
          <w:p w:rsidR="006470F4" w:rsidRPr="005059AB" w:rsidRDefault="006470F4" w:rsidP="005059AB">
            <w:pPr>
              <w:pStyle w:val="a7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sz w:val="28"/>
                <w:szCs w:val="28"/>
              </w:rPr>
              <w:t>物質的基本結構</w:t>
            </w:r>
          </w:p>
        </w:tc>
      </w:tr>
      <w:tr w:rsidR="006470F4" w:rsidRPr="006470F4" w:rsidTr="005059AB">
        <w:trPr>
          <w:trHeight w:val="1960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379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5059AB" w:rsidRDefault="006470F4" w:rsidP="005059AB">
            <w:pPr>
              <w:pStyle w:val="a7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sz w:val="28"/>
                <w:szCs w:val="28"/>
              </w:rPr>
              <w:t>課文講述與解題。</w:t>
            </w:r>
          </w:p>
          <w:p w:rsidR="006470F4" w:rsidRPr="005059AB" w:rsidRDefault="006470F4" w:rsidP="005059AB">
            <w:pPr>
              <w:pStyle w:val="a7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sz w:val="28"/>
                <w:szCs w:val="28"/>
              </w:rPr>
              <w:t>實驗操作與演示。</w:t>
            </w:r>
          </w:p>
          <w:p w:rsidR="006470F4" w:rsidRPr="005059AB" w:rsidRDefault="006470F4" w:rsidP="005059AB">
            <w:pPr>
              <w:pStyle w:val="a7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sz w:val="28"/>
                <w:szCs w:val="28"/>
              </w:rPr>
              <w:t>課程相關影片教學。</w:t>
            </w:r>
          </w:p>
        </w:tc>
      </w:tr>
      <w:tr w:rsidR="006470F4" w:rsidRPr="006470F4" w:rsidTr="005059AB">
        <w:trPr>
          <w:trHeight w:val="1960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379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5059AB" w:rsidRDefault="006470F4" w:rsidP="005059AB">
            <w:pPr>
              <w:pStyle w:val="a7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sz w:val="28"/>
                <w:szCs w:val="28"/>
              </w:rPr>
              <w:t>上課態度及課本習題作業。</w:t>
            </w:r>
          </w:p>
          <w:p w:rsidR="006470F4" w:rsidRPr="005059AB" w:rsidRDefault="006470F4" w:rsidP="005059AB">
            <w:pPr>
              <w:pStyle w:val="a7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sz w:val="28"/>
                <w:szCs w:val="28"/>
              </w:rPr>
              <w:t>實驗紀錄及習作。</w:t>
            </w:r>
          </w:p>
          <w:p w:rsidR="006470F4" w:rsidRPr="005059AB" w:rsidRDefault="006470F4" w:rsidP="005059AB">
            <w:pPr>
              <w:pStyle w:val="a7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sz w:val="28"/>
                <w:szCs w:val="28"/>
              </w:rPr>
              <w:t>隨堂測驗。</w:t>
            </w:r>
          </w:p>
          <w:p w:rsidR="006470F4" w:rsidRPr="005059AB" w:rsidRDefault="006470F4" w:rsidP="005059AB">
            <w:pPr>
              <w:pStyle w:val="a7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sz w:val="28"/>
                <w:szCs w:val="28"/>
              </w:rPr>
              <w:t>段考評量。</w:t>
            </w:r>
          </w:p>
        </w:tc>
      </w:tr>
      <w:tr w:rsidR="006470F4" w:rsidRPr="006470F4" w:rsidTr="005059AB">
        <w:trPr>
          <w:trHeight w:val="1960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379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5059AB" w:rsidRDefault="006470F4" w:rsidP="005059AB">
            <w:pPr>
              <w:pStyle w:val="a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sz w:val="28"/>
                <w:szCs w:val="28"/>
              </w:rPr>
              <w:t>能建立正確的科學概念，將研究的內容作有條理的、科學性的陳述。</w:t>
            </w:r>
          </w:p>
          <w:p w:rsidR="006470F4" w:rsidRPr="005059AB" w:rsidRDefault="006470F4" w:rsidP="005059AB">
            <w:pPr>
              <w:pStyle w:val="a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sz w:val="28"/>
                <w:szCs w:val="28"/>
              </w:rPr>
              <w:t>能養成觀察的習慣與主動求知的精神，並察覺每日生活活動中運用到許多相關的科學概念。</w:t>
            </w:r>
          </w:p>
          <w:p w:rsidR="006470F4" w:rsidRPr="005059AB" w:rsidRDefault="006470F4" w:rsidP="005059AB">
            <w:pPr>
              <w:pStyle w:val="a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sz w:val="28"/>
                <w:szCs w:val="28"/>
              </w:rPr>
              <w:t>能擁有好奇的精神、思考的能力與實作的技能。</w:t>
            </w:r>
          </w:p>
          <w:p w:rsidR="006470F4" w:rsidRPr="005059AB" w:rsidRDefault="006470F4" w:rsidP="005059AB">
            <w:pPr>
              <w:pStyle w:val="a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sz w:val="28"/>
                <w:szCs w:val="28"/>
              </w:rPr>
              <w:t>期望學生能具有帶得走的能力，並在處理個人生活問題(如健康、食、衣、住、行)時，依科學知識來做決定。</w:t>
            </w:r>
          </w:p>
        </w:tc>
      </w:tr>
      <w:tr w:rsidR="006470F4" w:rsidRPr="006470F4" w:rsidTr="005059AB">
        <w:trPr>
          <w:trHeight w:val="1283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9AB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3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70F4" w:rsidRPr="005059AB" w:rsidRDefault="006470F4" w:rsidP="005059AB">
            <w:pPr>
              <w:pStyle w:val="a7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sz w:val="28"/>
                <w:szCs w:val="28"/>
              </w:rPr>
              <w:t>督促學生按時繳交作業與按時複習功課。</w:t>
            </w:r>
          </w:p>
          <w:p w:rsidR="006470F4" w:rsidRPr="005059AB" w:rsidRDefault="006470F4" w:rsidP="005059AB">
            <w:pPr>
              <w:pStyle w:val="a7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059AB">
              <w:rPr>
                <w:rFonts w:ascii="標楷體" w:eastAsia="標楷體" w:hAnsi="標楷體" w:hint="eastAsia"/>
                <w:sz w:val="28"/>
                <w:szCs w:val="28"/>
              </w:rPr>
              <w:t>多撥空陪同學生參與各種科學活動鼓勵學生多閱讀科學書籍。</w:t>
            </w:r>
          </w:p>
        </w:tc>
      </w:tr>
    </w:tbl>
    <w:p w:rsidR="006470F4" w:rsidRPr="006470F4" w:rsidRDefault="006470F4" w:rsidP="005059AB">
      <w:pPr>
        <w:rPr>
          <w:rFonts w:ascii="標楷體" w:eastAsia="標楷體" w:hAnsi="標楷體"/>
          <w:sz w:val="28"/>
          <w:szCs w:val="28"/>
        </w:rPr>
      </w:pPr>
    </w:p>
    <w:p w:rsidR="006470F4" w:rsidRPr="00526721" w:rsidRDefault="006470F4" w:rsidP="00526721">
      <w:pPr>
        <w:ind w:rightChars="-214" w:right="-514"/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526721">
        <w:rPr>
          <w:rFonts w:ascii="標楷體" w:eastAsia="標楷體" w:hAnsi="標楷體" w:hint="eastAsia"/>
          <w:sz w:val="36"/>
          <w:szCs w:val="28"/>
        </w:rPr>
        <w:lastRenderedPageBreak/>
        <w:t>基隆市立中山高級中學1</w:t>
      </w:r>
      <w:r w:rsidRPr="00526721">
        <w:rPr>
          <w:rFonts w:ascii="標楷體" w:eastAsia="標楷體" w:hAnsi="標楷體"/>
          <w:sz w:val="36"/>
          <w:szCs w:val="28"/>
        </w:rPr>
        <w:t>12</w:t>
      </w:r>
      <w:r w:rsidRPr="00526721">
        <w:rPr>
          <w:rFonts w:ascii="標楷體" w:eastAsia="標楷體" w:hAnsi="標楷體" w:hint="eastAsia"/>
          <w:sz w:val="36"/>
          <w:szCs w:val="28"/>
        </w:rPr>
        <w:t>學年度第1學期教學計畫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2961"/>
        <w:gridCol w:w="1134"/>
        <w:gridCol w:w="4126"/>
      </w:tblGrid>
      <w:tr w:rsidR="006470F4" w:rsidRPr="006470F4" w:rsidTr="00695251">
        <w:trPr>
          <w:trHeight w:val="540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70F4" w:rsidRPr="006470F4" w:rsidRDefault="006470F4" w:rsidP="00F51B57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vAlign w:val="center"/>
          </w:tcPr>
          <w:p w:rsidR="006470F4" w:rsidRPr="006470F4" w:rsidRDefault="005059AB" w:rsidP="0069525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201-204</w:t>
            </w:r>
            <w:r w:rsidR="005E4142" w:rsidRPr="006470F4">
              <w:rPr>
                <w:rFonts w:ascii="標楷體" w:eastAsia="標楷體" w:hAnsi="標楷體" w:hint="eastAsia"/>
                <w:sz w:val="28"/>
                <w:szCs w:val="28"/>
              </w:rPr>
              <w:t>、大德801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</w:tr>
      <w:tr w:rsidR="006470F4" w:rsidRPr="006470F4" w:rsidTr="004207C6">
        <w:trPr>
          <w:trHeight w:val="540"/>
          <w:jc w:val="center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70F4" w:rsidRPr="006470F4" w:rsidRDefault="006470F4" w:rsidP="00F51B57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22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朱孟女、李淑萍、林順吉</w:t>
            </w:r>
          </w:p>
        </w:tc>
      </w:tr>
      <w:tr w:rsidR="006470F4" w:rsidRPr="006470F4" w:rsidTr="004207C6">
        <w:trPr>
          <w:trHeight w:val="2100"/>
          <w:jc w:val="center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22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70F4" w:rsidRPr="00F51B57" w:rsidRDefault="006470F4" w:rsidP="00F51B57">
            <w:pPr>
              <w:pStyle w:val="a7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訓練學生有系統的學習並對歷史產生興趣。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培養學生有恢宏的氣度與開闊的胸襟。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尊重他人及關懷文化的情懷。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藉由歷史事件、人物的學習，產生自我待人處事的態度與智慧。</w:t>
            </w:r>
          </w:p>
        </w:tc>
      </w:tr>
      <w:tr w:rsidR="006470F4" w:rsidRPr="006470F4" w:rsidTr="004207C6">
        <w:trPr>
          <w:trHeight w:val="1960"/>
          <w:jc w:val="center"/>
        </w:trPr>
        <w:tc>
          <w:tcPr>
            <w:tcW w:w="1702" w:type="dxa"/>
            <w:tcBorders>
              <w:left w:val="double" w:sz="4" w:space="0" w:color="auto"/>
            </w:tcBorders>
            <w:vAlign w:val="center"/>
          </w:tcPr>
          <w:p w:rsidR="004207C6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 xml:space="preserve"> 本學期</w:t>
            </w:r>
          </w:p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221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F51B57" w:rsidRDefault="006470F4" w:rsidP="00F51B57">
            <w:pPr>
              <w:pStyle w:val="a7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以「翰林」出版之教科書（國中社會第三冊）為主要教材。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 xml:space="preserve">歷史習作及中國歷史小故事作為補充。 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 xml:space="preserve">複習國一上下學期教材之內容。 </w:t>
            </w:r>
          </w:p>
        </w:tc>
      </w:tr>
      <w:tr w:rsidR="006470F4" w:rsidRPr="006470F4" w:rsidTr="004207C6">
        <w:trPr>
          <w:trHeight w:val="1960"/>
          <w:jc w:val="center"/>
        </w:trPr>
        <w:tc>
          <w:tcPr>
            <w:tcW w:w="1702" w:type="dxa"/>
            <w:tcBorders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221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F51B57" w:rsidRDefault="006470F4" w:rsidP="00F51B57">
            <w:pPr>
              <w:pStyle w:val="a7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課文解讀、分析。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使用歷史的歷史歌、歷代表及做上課綱要的講解。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相關書籍的補充、介紹。</w:t>
            </w:r>
          </w:p>
        </w:tc>
      </w:tr>
      <w:tr w:rsidR="006470F4" w:rsidRPr="006470F4" w:rsidTr="004207C6">
        <w:trPr>
          <w:trHeight w:val="1960"/>
          <w:jc w:val="center"/>
        </w:trPr>
        <w:tc>
          <w:tcPr>
            <w:tcW w:w="1702" w:type="dxa"/>
            <w:tcBorders>
              <w:left w:val="double" w:sz="4" w:space="0" w:color="auto"/>
            </w:tcBorders>
            <w:vAlign w:val="center"/>
          </w:tcPr>
          <w:p w:rsidR="006470F4" w:rsidRPr="006470F4" w:rsidRDefault="005059AB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470F4" w:rsidRPr="006470F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221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F51B57" w:rsidRDefault="006470F4" w:rsidP="00F51B57">
            <w:pPr>
              <w:pStyle w:val="a7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隨堂測驗。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上課態度及筆記評鑑。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討論活動與發表。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段考評量。</w:t>
            </w:r>
          </w:p>
        </w:tc>
      </w:tr>
      <w:tr w:rsidR="006470F4" w:rsidRPr="006470F4" w:rsidTr="004207C6">
        <w:trPr>
          <w:trHeight w:val="2307"/>
          <w:jc w:val="center"/>
        </w:trPr>
        <w:tc>
          <w:tcPr>
            <w:tcW w:w="1702" w:type="dxa"/>
            <w:tcBorders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221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F51B57" w:rsidRDefault="006470F4" w:rsidP="00F51B57">
            <w:pPr>
              <w:pStyle w:val="a7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期望學生能對歷史產生興趣並掌握國際意識。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期望學生能欣賞不同地區的歷史文化特色，並且了解珍惜人類文化遺產。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有機會行萬里路以增廣視野。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培養基礎的人文素養。</w:t>
            </w:r>
          </w:p>
        </w:tc>
      </w:tr>
      <w:tr w:rsidR="006470F4" w:rsidRPr="006470F4" w:rsidTr="004207C6">
        <w:trPr>
          <w:trHeight w:val="1960"/>
          <w:jc w:val="center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59AB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22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70F4" w:rsidRPr="00F51B57" w:rsidRDefault="006470F4" w:rsidP="00F51B57">
            <w:pPr>
              <w:pStyle w:val="a7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督促學生按時繳交作業。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鼓勵學生多閱讀課外書籍。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督促學生做到課前預習→上課專心→課後複習。</w:t>
            </w:r>
          </w:p>
        </w:tc>
      </w:tr>
    </w:tbl>
    <w:p w:rsidR="006470F4" w:rsidRPr="006470F4" w:rsidRDefault="006470F4" w:rsidP="005059AB">
      <w:pPr>
        <w:rPr>
          <w:rFonts w:ascii="標楷體" w:eastAsia="標楷體" w:hAnsi="標楷體"/>
          <w:sz w:val="28"/>
          <w:szCs w:val="28"/>
        </w:rPr>
      </w:pPr>
    </w:p>
    <w:p w:rsidR="006470F4" w:rsidRPr="00526721" w:rsidRDefault="006470F4" w:rsidP="00526721">
      <w:pPr>
        <w:ind w:rightChars="-214" w:right="-514"/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526721">
        <w:rPr>
          <w:rFonts w:ascii="標楷體" w:eastAsia="標楷體" w:hAnsi="標楷體" w:hint="eastAsia"/>
          <w:sz w:val="36"/>
          <w:szCs w:val="28"/>
        </w:rPr>
        <w:lastRenderedPageBreak/>
        <w:t>基隆市立中山高級中學1</w:t>
      </w:r>
      <w:r w:rsidRPr="00526721">
        <w:rPr>
          <w:rFonts w:ascii="標楷體" w:eastAsia="標楷體" w:hAnsi="標楷體"/>
          <w:sz w:val="36"/>
          <w:szCs w:val="28"/>
        </w:rPr>
        <w:t>12</w:t>
      </w:r>
      <w:r w:rsidRPr="00526721">
        <w:rPr>
          <w:rFonts w:ascii="標楷體" w:eastAsia="標楷體" w:hAnsi="標楷體" w:hint="eastAsia"/>
          <w:sz w:val="36"/>
          <w:szCs w:val="28"/>
        </w:rPr>
        <w:t>學年度第1學期教學計畫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3162"/>
        <w:gridCol w:w="992"/>
        <w:gridCol w:w="4493"/>
      </w:tblGrid>
      <w:tr w:rsidR="006470F4" w:rsidRPr="006470F4" w:rsidTr="00F51B57">
        <w:trPr>
          <w:trHeight w:val="540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62" w:type="dxa"/>
            <w:tcBorders>
              <w:top w:val="double" w:sz="4" w:space="0" w:color="auto"/>
            </w:tcBorders>
            <w:vAlign w:val="center"/>
          </w:tcPr>
          <w:p w:rsidR="006470F4" w:rsidRPr="006470F4" w:rsidRDefault="006470F4" w:rsidP="00695251">
            <w:pPr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F51B5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204、大德</w:t>
            </w:r>
            <w:r w:rsidR="00F51B57"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4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</w:tr>
      <w:tr w:rsidR="006470F4" w:rsidRPr="006470F4" w:rsidTr="00F51B57">
        <w:trPr>
          <w:cantSplit/>
          <w:trHeight w:val="540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70F4" w:rsidRPr="006470F4" w:rsidRDefault="006470F4" w:rsidP="005059AB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70F4" w:rsidRPr="006470F4" w:rsidRDefault="006470F4" w:rsidP="00F51B57">
            <w:pPr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鄭惠鎂"/>
              </w:smartTagPr>
              <w:r w:rsidRPr="006470F4">
                <w:rPr>
                  <w:rFonts w:ascii="標楷體" w:eastAsia="標楷體" w:hAnsi="標楷體" w:hint="eastAsia"/>
                  <w:sz w:val="28"/>
                  <w:szCs w:val="28"/>
                </w:rPr>
                <w:t>鄭惠鎂</w:t>
              </w:r>
            </w:smartTag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老師、吳慧春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老師</w:t>
            </w:r>
          </w:p>
        </w:tc>
      </w:tr>
      <w:tr w:rsidR="006470F4" w:rsidRPr="006470F4" w:rsidTr="00F51B57">
        <w:trPr>
          <w:cantSplit/>
          <w:trHeight w:val="1960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70F4" w:rsidRPr="00F51B57" w:rsidRDefault="006470F4" w:rsidP="00F51B57">
            <w:pPr>
              <w:pStyle w:val="a7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學生能瞭解中國的自然環境。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學生能瞭解中國自然環境災害。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學生能瞭解東北亞的自然環境與文化。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學生能瞭解東北亞的經濟發展與挑戰。</w:t>
            </w:r>
          </w:p>
        </w:tc>
      </w:tr>
      <w:tr w:rsidR="006470F4" w:rsidRPr="006470F4" w:rsidTr="00F51B57">
        <w:trPr>
          <w:cantSplit/>
          <w:trHeight w:val="168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F51B57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本學期</w:t>
            </w:r>
          </w:p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以翰林版為主。</w:t>
            </w:r>
          </w:p>
          <w:p w:rsidR="006470F4" w:rsidRPr="006470F4" w:rsidRDefault="006470F4" w:rsidP="005059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2. 輔助教材：相關時事及影片</w:t>
            </w:r>
          </w:p>
        </w:tc>
      </w:tr>
      <w:tr w:rsidR="006470F4" w:rsidRPr="006470F4" w:rsidTr="00F51B57">
        <w:trPr>
          <w:cantSplit/>
          <w:trHeight w:val="1960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F51B57" w:rsidRDefault="006470F4" w:rsidP="00F51B57">
            <w:pPr>
              <w:pStyle w:val="a7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課文講解。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投影片與地圖解說。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影片教學、欣賞、評析。</w:t>
            </w:r>
          </w:p>
        </w:tc>
      </w:tr>
      <w:tr w:rsidR="006470F4" w:rsidRPr="006470F4" w:rsidTr="00F51B57">
        <w:trPr>
          <w:cantSplit/>
          <w:trHeight w:val="1960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F51B57" w:rsidRDefault="006470F4" w:rsidP="00F51B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  <w:p w:rsidR="006470F4" w:rsidRPr="006470F4" w:rsidRDefault="006470F4" w:rsidP="00F51B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與範圍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F51B57" w:rsidRDefault="006470F4" w:rsidP="00F51B57">
            <w:pPr>
              <w:pStyle w:val="a7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隨堂測驗。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習作書寫。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上課態度及筆記評鑑。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段考評量範圍:一段:第一、二章。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二段:第三、四章。</w:t>
            </w:r>
          </w:p>
          <w:p w:rsidR="006470F4" w:rsidRPr="00F51B57" w:rsidRDefault="006470F4" w:rsidP="00F51B57">
            <w:pPr>
              <w:pStyle w:val="a7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1B57">
              <w:rPr>
                <w:rFonts w:ascii="標楷體" w:eastAsia="標楷體" w:hAnsi="標楷體" w:hint="eastAsia"/>
                <w:sz w:val="28"/>
                <w:szCs w:val="28"/>
              </w:rPr>
              <w:t>三段:第五、六章。</w:t>
            </w:r>
          </w:p>
        </w:tc>
      </w:tr>
      <w:tr w:rsidR="006470F4" w:rsidRPr="006470F4" w:rsidTr="00F51B57">
        <w:trPr>
          <w:cantSplit/>
          <w:trHeight w:val="1960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numPr>
                <w:ilvl w:val="0"/>
                <w:numId w:val="6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關心中國的自然與人文環境。</w:t>
            </w:r>
          </w:p>
          <w:p w:rsidR="006470F4" w:rsidRPr="006470F4" w:rsidRDefault="006470F4" w:rsidP="005059AB">
            <w:pPr>
              <w:numPr>
                <w:ilvl w:val="0"/>
                <w:numId w:val="6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期望學生能建立正確積極的人生觀與世界觀。</w:t>
            </w:r>
          </w:p>
          <w:p w:rsidR="006470F4" w:rsidRPr="006470F4" w:rsidRDefault="006470F4" w:rsidP="005059AB">
            <w:pPr>
              <w:numPr>
                <w:ilvl w:val="0"/>
                <w:numId w:val="6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期望學生能建立基本的資料收集能力。</w:t>
            </w:r>
          </w:p>
        </w:tc>
      </w:tr>
      <w:tr w:rsidR="006470F4" w:rsidRPr="006470F4" w:rsidTr="00F51B57">
        <w:trPr>
          <w:cantSplit/>
          <w:trHeight w:val="1960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51B57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督促學生按時繳交作業。</w:t>
            </w:r>
          </w:p>
          <w:p w:rsidR="006470F4" w:rsidRPr="006470F4" w:rsidRDefault="006470F4" w:rsidP="005059AB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鼓勵學生多閱讀課外書籍。</w:t>
            </w:r>
          </w:p>
          <w:p w:rsidR="006470F4" w:rsidRPr="006470F4" w:rsidRDefault="006470F4" w:rsidP="005059AB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親自參與學生閱讀之活動。</w:t>
            </w:r>
          </w:p>
          <w:p w:rsidR="006470F4" w:rsidRPr="006470F4" w:rsidRDefault="006470F4" w:rsidP="005059AB">
            <w:pPr>
              <w:numPr>
                <w:ilvl w:val="0"/>
                <w:numId w:val="13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鼓勵學生觀看Discover 國家地理雜誌。</w:t>
            </w:r>
          </w:p>
        </w:tc>
      </w:tr>
    </w:tbl>
    <w:p w:rsidR="006470F4" w:rsidRDefault="006470F4" w:rsidP="005059AB">
      <w:pPr>
        <w:rPr>
          <w:rFonts w:ascii="標楷體" w:eastAsia="標楷體" w:hAnsi="標楷體"/>
          <w:sz w:val="28"/>
          <w:szCs w:val="28"/>
        </w:rPr>
      </w:pPr>
    </w:p>
    <w:p w:rsidR="00D272D0" w:rsidRPr="006470F4" w:rsidRDefault="00D272D0" w:rsidP="005059AB">
      <w:pPr>
        <w:rPr>
          <w:rFonts w:ascii="標楷體" w:eastAsia="標楷體" w:hAnsi="標楷體"/>
          <w:sz w:val="28"/>
          <w:szCs w:val="28"/>
        </w:rPr>
      </w:pPr>
    </w:p>
    <w:p w:rsidR="00E72A3F" w:rsidRPr="00526721" w:rsidRDefault="00E72A3F" w:rsidP="00E72A3F">
      <w:pPr>
        <w:ind w:rightChars="-214" w:right="-514"/>
        <w:jc w:val="center"/>
        <w:outlineLvl w:val="0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/>
          <w:sz w:val="36"/>
          <w:szCs w:val="28"/>
        </w:rPr>
        <w:br w:type="page"/>
      </w:r>
      <w:r w:rsidRPr="00526721">
        <w:rPr>
          <w:rFonts w:ascii="標楷體" w:eastAsia="標楷體" w:hAnsi="標楷體" w:hint="eastAsia"/>
          <w:sz w:val="36"/>
          <w:szCs w:val="28"/>
        </w:rPr>
        <w:lastRenderedPageBreak/>
        <w:t>基隆市立中山高級中學1</w:t>
      </w:r>
      <w:r w:rsidRPr="00526721">
        <w:rPr>
          <w:rFonts w:ascii="標楷體" w:eastAsia="標楷體" w:hAnsi="標楷體"/>
          <w:sz w:val="36"/>
          <w:szCs w:val="28"/>
        </w:rPr>
        <w:t>12</w:t>
      </w:r>
      <w:r w:rsidRPr="00526721">
        <w:rPr>
          <w:rFonts w:ascii="標楷體" w:eastAsia="標楷體" w:hAnsi="標楷體" w:hint="eastAsia"/>
          <w:sz w:val="36"/>
          <w:szCs w:val="28"/>
        </w:rPr>
        <w:t>學年度第1學期教學計畫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3162"/>
        <w:gridCol w:w="992"/>
        <w:gridCol w:w="4493"/>
      </w:tblGrid>
      <w:tr w:rsidR="00E72A3F" w:rsidRPr="006470F4" w:rsidTr="00110E67">
        <w:trPr>
          <w:trHeight w:val="540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2A3F" w:rsidRPr="006470F4" w:rsidRDefault="00E72A3F" w:rsidP="00110E67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62" w:type="dxa"/>
            <w:tcBorders>
              <w:top w:val="double" w:sz="4" w:space="0" w:color="auto"/>
            </w:tcBorders>
            <w:vAlign w:val="center"/>
          </w:tcPr>
          <w:p w:rsidR="00E72A3F" w:rsidRPr="006470F4" w:rsidRDefault="00E72A3F" w:rsidP="00110E67">
            <w:pPr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204、大德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801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72A3F" w:rsidRPr="006470F4" w:rsidRDefault="00E72A3F" w:rsidP="00110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4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2A3F" w:rsidRPr="006470F4" w:rsidRDefault="00E72A3F" w:rsidP="00110E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公民</w:t>
            </w:r>
          </w:p>
        </w:tc>
      </w:tr>
      <w:tr w:rsidR="00E72A3F" w:rsidRPr="006470F4" w:rsidTr="00110E67">
        <w:trPr>
          <w:cantSplit/>
          <w:trHeight w:val="540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2A3F" w:rsidRPr="006470F4" w:rsidRDefault="00E72A3F" w:rsidP="00110E67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2A3F" w:rsidRPr="006470F4" w:rsidRDefault="00E72A3F" w:rsidP="00110E6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朱孟女、李淑萍、黃莉宜</w:t>
            </w:r>
          </w:p>
        </w:tc>
      </w:tr>
      <w:tr w:rsidR="00E72A3F" w:rsidRPr="006470F4" w:rsidTr="00903DE0">
        <w:trPr>
          <w:cantSplit/>
          <w:trHeight w:val="1960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2A3F" w:rsidRPr="006470F4" w:rsidRDefault="00E72A3F" w:rsidP="00E72A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E72A3F" w:rsidRDefault="00E72A3F" w:rsidP="00E72A3F">
            <w:pPr>
              <w:numPr>
                <w:ilvl w:val="0"/>
                <w:numId w:val="41"/>
              </w:numPr>
              <w:spacing w:line="38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能說出國家的構成要素，並建立國家觀念。</w:t>
            </w:r>
          </w:p>
          <w:p w:rsidR="00E72A3F" w:rsidRDefault="00E72A3F" w:rsidP="00E72A3F">
            <w:pPr>
              <w:numPr>
                <w:ilvl w:val="0"/>
                <w:numId w:val="41"/>
              </w:numPr>
              <w:spacing w:line="380" w:lineRule="exact"/>
              <w:ind w:left="357" w:hanging="357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培養學生民主的素養，並將民主概念運用於生活中。</w:t>
            </w:r>
          </w:p>
          <w:p w:rsidR="00E72A3F" w:rsidRDefault="00E72A3F" w:rsidP="00E72A3F">
            <w:pPr>
              <w:numPr>
                <w:ilvl w:val="0"/>
                <w:numId w:val="41"/>
              </w:numPr>
              <w:spacing w:line="3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能認識中央與地方政府的架構及組織。</w:t>
            </w:r>
          </w:p>
          <w:p w:rsidR="00E72A3F" w:rsidRPr="00FE5B5D" w:rsidRDefault="00E72A3F" w:rsidP="00E72A3F">
            <w:pPr>
              <w:numPr>
                <w:ilvl w:val="0"/>
                <w:numId w:val="41"/>
              </w:numPr>
              <w:spacing w:line="380" w:lineRule="exact"/>
              <w:rPr>
                <w:rFonts w:ascii="標楷體" w:eastAsia="標楷體" w:hAnsi="標楷體" w:hint="eastAsia"/>
                <w:sz w:val="28"/>
              </w:rPr>
            </w:pPr>
            <w:r w:rsidRPr="00FE5B5D">
              <w:rPr>
                <w:rFonts w:ascii="標楷體" w:eastAsia="標楷體" w:hAnsi="標楷體" w:hint="eastAsia"/>
                <w:sz w:val="28"/>
              </w:rPr>
              <w:t>能了解選舉機制，並能選賢與能。</w:t>
            </w:r>
          </w:p>
          <w:p w:rsidR="00E72A3F" w:rsidRDefault="00E72A3F" w:rsidP="00E72A3F">
            <w:pPr>
              <w:numPr>
                <w:ilvl w:val="0"/>
                <w:numId w:val="41"/>
              </w:numPr>
              <w:spacing w:line="38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能認知政府的經濟功能。</w:t>
            </w:r>
          </w:p>
        </w:tc>
      </w:tr>
      <w:tr w:rsidR="00E72A3F" w:rsidRPr="006470F4" w:rsidTr="00903DE0">
        <w:trPr>
          <w:cantSplit/>
          <w:trHeight w:val="1682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E72A3F" w:rsidRDefault="00E72A3F" w:rsidP="00E72A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本學期</w:t>
            </w:r>
          </w:p>
          <w:p w:rsidR="00E72A3F" w:rsidRPr="006470F4" w:rsidRDefault="00E72A3F" w:rsidP="00E72A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</w:tcPr>
          <w:p w:rsidR="00E72A3F" w:rsidRDefault="00E72A3F" w:rsidP="00E72A3F">
            <w:pPr>
              <w:numPr>
                <w:ilvl w:val="0"/>
                <w:numId w:val="42"/>
              </w:numPr>
              <w:spacing w:line="38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以「翰林」出版之教科書（國中社會第三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公民篇）為主要教材。</w:t>
            </w:r>
          </w:p>
          <w:p w:rsidR="00E72A3F" w:rsidRDefault="00E72A3F" w:rsidP="00E72A3F">
            <w:pPr>
              <w:numPr>
                <w:ilvl w:val="0"/>
                <w:numId w:val="42"/>
              </w:numPr>
              <w:spacing w:line="380" w:lineRule="exact"/>
              <w:ind w:left="357" w:hanging="357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利用公民習作及國內外相關事件作為課程舉例補充。 </w:t>
            </w:r>
          </w:p>
          <w:p w:rsidR="00E72A3F" w:rsidRDefault="00E72A3F" w:rsidP="00E72A3F">
            <w:pPr>
              <w:numPr>
                <w:ilvl w:val="0"/>
                <w:numId w:val="42"/>
              </w:numPr>
              <w:spacing w:line="380" w:lineRule="exact"/>
              <w:ind w:left="357" w:hanging="357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複習國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上下學期相關教材之內容。 </w:t>
            </w:r>
          </w:p>
        </w:tc>
      </w:tr>
      <w:tr w:rsidR="00E72A3F" w:rsidRPr="006470F4" w:rsidTr="00903DE0">
        <w:trPr>
          <w:cantSplit/>
          <w:trHeight w:val="1960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E72A3F" w:rsidRPr="006470F4" w:rsidRDefault="00E72A3F" w:rsidP="00E72A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</w:tcPr>
          <w:p w:rsidR="00E72A3F" w:rsidRDefault="00E72A3F" w:rsidP="00E72A3F">
            <w:pPr>
              <w:numPr>
                <w:ilvl w:val="0"/>
                <w:numId w:val="43"/>
              </w:num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課文解讀、分析。</w:t>
            </w:r>
          </w:p>
          <w:p w:rsidR="00E72A3F" w:rsidRDefault="00E72A3F" w:rsidP="00E72A3F">
            <w:pPr>
              <w:numPr>
                <w:ilvl w:val="0"/>
                <w:numId w:val="43"/>
              </w:num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使用權能區分架構表讓學生了解人民與國家的角色地位。</w:t>
            </w:r>
          </w:p>
          <w:p w:rsidR="00E72A3F" w:rsidRDefault="00E72A3F" w:rsidP="00E72A3F">
            <w:pPr>
              <w:numPr>
                <w:ilvl w:val="0"/>
                <w:numId w:val="43"/>
              </w:num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相關書籍、資訊的補充、介紹。</w:t>
            </w:r>
          </w:p>
        </w:tc>
      </w:tr>
      <w:tr w:rsidR="00E72A3F" w:rsidRPr="006470F4" w:rsidTr="00903DE0">
        <w:trPr>
          <w:cantSplit/>
          <w:trHeight w:val="1960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E72A3F" w:rsidRDefault="00E72A3F" w:rsidP="00E72A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  <w:p w:rsidR="00E72A3F" w:rsidRPr="006470F4" w:rsidRDefault="00E72A3F" w:rsidP="00E72A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與範圍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</w:tcPr>
          <w:p w:rsidR="00E72A3F" w:rsidRDefault="00E72A3F" w:rsidP="00E72A3F">
            <w:pPr>
              <w:numPr>
                <w:ilvl w:val="0"/>
                <w:numId w:val="44"/>
              </w:num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隨堂測驗。</w:t>
            </w:r>
          </w:p>
          <w:p w:rsidR="00E72A3F" w:rsidRDefault="00E72A3F" w:rsidP="00E72A3F">
            <w:pPr>
              <w:numPr>
                <w:ilvl w:val="0"/>
                <w:numId w:val="44"/>
              </w:num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上課態度及筆記評鑑。</w:t>
            </w:r>
          </w:p>
          <w:p w:rsidR="00E72A3F" w:rsidRDefault="00E72A3F" w:rsidP="00E72A3F">
            <w:pPr>
              <w:numPr>
                <w:ilvl w:val="0"/>
                <w:numId w:val="44"/>
              </w:num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討論議題與活動。</w:t>
            </w:r>
          </w:p>
          <w:p w:rsidR="00E72A3F" w:rsidRDefault="00E72A3F" w:rsidP="00E72A3F">
            <w:pPr>
              <w:numPr>
                <w:ilvl w:val="0"/>
                <w:numId w:val="44"/>
              </w:num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段考評量。</w:t>
            </w:r>
          </w:p>
        </w:tc>
      </w:tr>
      <w:tr w:rsidR="00E72A3F" w:rsidRPr="006470F4" w:rsidTr="00903DE0">
        <w:trPr>
          <w:cantSplit/>
          <w:trHeight w:val="1960"/>
        </w:trPr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E72A3F" w:rsidRPr="006470F4" w:rsidRDefault="00E72A3F" w:rsidP="00E72A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647" w:type="dxa"/>
            <w:gridSpan w:val="3"/>
            <w:tcBorders>
              <w:right w:val="double" w:sz="4" w:space="0" w:color="auto"/>
            </w:tcBorders>
          </w:tcPr>
          <w:p w:rsidR="00E72A3F" w:rsidRDefault="00E72A3F" w:rsidP="00E72A3F">
            <w:pPr>
              <w:numPr>
                <w:ilvl w:val="0"/>
                <w:numId w:val="45"/>
              </w:num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期望學生能有民主的認知與素養。</w:t>
            </w:r>
          </w:p>
          <w:p w:rsidR="00E72A3F" w:rsidRDefault="00E72A3F" w:rsidP="00E72A3F">
            <w:pPr>
              <w:numPr>
                <w:ilvl w:val="0"/>
                <w:numId w:val="45"/>
              </w:numPr>
              <w:spacing w:line="360" w:lineRule="exact"/>
              <w:ind w:left="357" w:hanging="357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期望學生能關心國內外事務，以訓練未來公民。</w:t>
            </w:r>
          </w:p>
          <w:p w:rsidR="00E72A3F" w:rsidRDefault="00E72A3F" w:rsidP="00E72A3F">
            <w:pPr>
              <w:numPr>
                <w:ilvl w:val="0"/>
                <w:numId w:val="45"/>
              </w:numPr>
              <w:spacing w:line="360" w:lineRule="exact"/>
              <w:ind w:left="357" w:hanging="357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透過政治事件的認識，能有自己的想法，而不盲從。</w:t>
            </w:r>
          </w:p>
          <w:p w:rsidR="00E72A3F" w:rsidRDefault="00E72A3F" w:rsidP="00E72A3F">
            <w:pPr>
              <w:numPr>
                <w:ilvl w:val="0"/>
                <w:numId w:val="45"/>
              </w:numPr>
              <w:spacing w:line="360" w:lineRule="exact"/>
              <w:ind w:left="357" w:hanging="357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培養基礎的社會人文素養。</w:t>
            </w:r>
          </w:p>
        </w:tc>
      </w:tr>
      <w:tr w:rsidR="00E72A3F" w:rsidRPr="006470F4" w:rsidTr="00903DE0">
        <w:trPr>
          <w:cantSplit/>
          <w:trHeight w:val="1960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2A3F" w:rsidRDefault="00E72A3F" w:rsidP="00E72A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E72A3F" w:rsidRPr="006470F4" w:rsidRDefault="00E72A3F" w:rsidP="00E72A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72A3F" w:rsidRDefault="00E72A3F" w:rsidP="00E72A3F">
            <w:pPr>
              <w:numPr>
                <w:ilvl w:val="0"/>
                <w:numId w:val="46"/>
              </w:num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督促學生按時繳交作業。</w:t>
            </w:r>
          </w:p>
          <w:p w:rsidR="00E72A3F" w:rsidRDefault="00E72A3F" w:rsidP="00E72A3F">
            <w:pPr>
              <w:numPr>
                <w:ilvl w:val="0"/>
                <w:numId w:val="46"/>
              </w:num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鼓勵學生多閱讀課外書籍。</w:t>
            </w:r>
          </w:p>
          <w:p w:rsidR="00E72A3F" w:rsidRDefault="00E72A3F" w:rsidP="00E72A3F">
            <w:pPr>
              <w:numPr>
                <w:ilvl w:val="0"/>
                <w:numId w:val="46"/>
              </w:num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督促學生做到課前預習→上課專心→課後複習。</w:t>
            </w:r>
          </w:p>
        </w:tc>
      </w:tr>
    </w:tbl>
    <w:p w:rsidR="00E72A3F" w:rsidRDefault="00E72A3F" w:rsidP="00E72A3F">
      <w:pPr>
        <w:rPr>
          <w:rFonts w:ascii="標楷體" w:eastAsia="標楷體" w:hAnsi="標楷體"/>
          <w:sz w:val="28"/>
          <w:szCs w:val="28"/>
        </w:rPr>
      </w:pPr>
    </w:p>
    <w:p w:rsidR="00E72A3F" w:rsidRDefault="00E72A3F" w:rsidP="00526721">
      <w:pPr>
        <w:ind w:rightChars="-214" w:right="-514"/>
        <w:jc w:val="center"/>
        <w:outlineLvl w:val="0"/>
        <w:rPr>
          <w:rFonts w:ascii="標楷體" w:eastAsia="標楷體" w:hAnsi="標楷體"/>
          <w:sz w:val="36"/>
          <w:szCs w:val="28"/>
        </w:rPr>
      </w:pPr>
    </w:p>
    <w:p w:rsidR="00526721" w:rsidRPr="00526721" w:rsidRDefault="00526721" w:rsidP="00526721">
      <w:pPr>
        <w:ind w:rightChars="-214" w:right="-514"/>
        <w:jc w:val="center"/>
        <w:outlineLvl w:val="0"/>
        <w:rPr>
          <w:rFonts w:ascii="標楷體" w:eastAsia="標楷體" w:hAnsi="標楷體"/>
          <w:sz w:val="36"/>
          <w:szCs w:val="28"/>
        </w:rPr>
      </w:pPr>
      <w:r w:rsidRPr="00526721">
        <w:rPr>
          <w:rFonts w:ascii="標楷體" w:eastAsia="標楷體" w:hAnsi="標楷體" w:hint="eastAsia"/>
          <w:sz w:val="36"/>
          <w:szCs w:val="28"/>
        </w:rPr>
        <w:lastRenderedPageBreak/>
        <w:t>基隆市立中山高級中學1</w:t>
      </w:r>
      <w:r w:rsidRPr="00526721">
        <w:rPr>
          <w:rFonts w:ascii="標楷體" w:eastAsia="標楷體" w:hAnsi="標楷體"/>
          <w:sz w:val="36"/>
          <w:szCs w:val="28"/>
        </w:rPr>
        <w:t>12</w:t>
      </w:r>
      <w:r w:rsidRPr="00526721">
        <w:rPr>
          <w:rFonts w:ascii="標楷體" w:eastAsia="標楷體" w:hAnsi="標楷體" w:hint="eastAsia"/>
          <w:sz w:val="36"/>
          <w:szCs w:val="28"/>
        </w:rPr>
        <w:t>學年度第1學期教學計畫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3260"/>
        <w:gridCol w:w="1134"/>
        <w:gridCol w:w="4111"/>
      </w:tblGrid>
      <w:tr w:rsidR="006470F4" w:rsidRPr="006470F4" w:rsidTr="00695251">
        <w:trPr>
          <w:trHeight w:hRule="exact" w:val="567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70F4" w:rsidRPr="006470F4" w:rsidRDefault="006470F4" w:rsidP="00D272D0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6470F4" w:rsidRPr="006470F4" w:rsidRDefault="006470F4" w:rsidP="00526721">
            <w:pPr>
              <w:snapToGrid w:val="0"/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/>
                <w:sz w:val="28"/>
                <w:szCs w:val="28"/>
              </w:rPr>
              <w:t>201</w:t>
            </w:r>
            <w:r w:rsidR="00D272D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>204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、大德</w:t>
            </w:r>
            <w:r w:rsidR="00D272D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D272D0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470F4" w:rsidRPr="006470F4" w:rsidRDefault="006470F4" w:rsidP="0052672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70F4" w:rsidRPr="006470F4" w:rsidRDefault="006470F4" w:rsidP="005267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本土語</w:t>
            </w:r>
            <w:r w:rsidRPr="006470F4">
              <w:rPr>
                <w:rFonts w:ascii="標楷體" w:eastAsia="標楷體" w:hAnsi="標楷體" w:cs="新細明體" w:hint="eastAsia"/>
                <w:sz w:val="28"/>
                <w:szCs w:val="28"/>
              </w:rPr>
              <w:t>～閩南語</w:t>
            </w:r>
          </w:p>
        </w:tc>
      </w:tr>
      <w:tr w:rsidR="006470F4" w:rsidRPr="006470F4" w:rsidTr="00526721">
        <w:trPr>
          <w:trHeight w:hRule="exact" w:val="567"/>
          <w:jc w:val="center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70F4" w:rsidRPr="006470F4" w:rsidRDefault="006470F4" w:rsidP="00D272D0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50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70F4" w:rsidRPr="006470F4" w:rsidRDefault="006470F4" w:rsidP="0052672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郭瓊丹、</w:t>
            </w:r>
            <w:r w:rsidRPr="006470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沈淑嬿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、郭英傑、簡心怡</w:t>
            </w:r>
          </w:p>
        </w:tc>
      </w:tr>
      <w:tr w:rsidR="006470F4" w:rsidRPr="006470F4" w:rsidTr="00526721">
        <w:trPr>
          <w:trHeight w:val="3542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50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70F4" w:rsidRPr="00D272D0" w:rsidRDefault="006470F4" w:rsidP="00D272D0">
            <w:pPr>
              <w:pStyle w:val="a7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/>
                <w:sz w:val="28"/>
                <w:szCs w:val="28"/>
              </w:rPr>
              <w:t>啟發學習閩南語文的興趣，培養探索、熱愛及主動學習閩南語文的態度與習慣。</w:t>
            </w:r>
          </w:p>
          <w:p w:rsidR="006470F4" w:rsidRPr="00D272D0" w:rsidRDefault="006470F4" w:rsidP="00D272D0">
            <w:pPr>
              <w:pStyle w:val="a7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/>
                <w:sz w:val="28"/>
                <w:szCs w:val="28"/>
              </w:rPr>
              <w:t>培養閩南語文聆聽、說話、閱讀、寫作的能力，使其能靈活運用</w:t>
            </w:r>
            <w:r w:rsidRPr="00D272D0">
              <w:rPr>
                <w:rFonts w:ascii="標楷體" w:eastAsia="標楷體" w:hAnsi="標楷體"/>
                <w:color w:val="000000"/>
                <w:sz w:val="28"/>
                <w:szCs w:val="28"/>
              </w:rPr>
              <w:t>於思考、表情達意、解決問題、欣賞和創作之中</w:t>
            </w:r>
            <w:r w:rsidRPr="00D272D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470F4" w:rsidRPr="00D272D0" w:rsidRDefault="006470F4" w:rsidP="00D272D0">
            <w:pPr>
              <w:pStyle w:val="a7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/>
                <w:sz w:val="28"/>
                <w:szCs w:val="28"/>
              </w:rPr>
              <w:t>透過閩南語文學習生活知能擴充生活經驗，運用所學於生涯發展，進而關懷在地多元文化，並培養語言復振的意識。</w:t>
            </w:r>
          </w:p>
          <w:p w:rsidR="006470F4" w:rsidRPr="00D272D0" w:rsidRDefault="006470F4" w:rsidP="00D272D0">
            <w:pPr>
              <w:pStyle w:val="a7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/>
                <w:sz w:val="28"/>
                <w:szCs w:val="28"/>
              </w:rPr>
              <w:t>透過閩南語文與人互動、關懷別人、尊重各族群語言和文化，以建立彼此互信、合作、共好的精神。</w:t>
            </w:r>
          </w:p>
          <w:p w:rsidR="006470F4" w:rsidRPr="00D272D0" w:rsidRDefault="006470F4" w:rsidP="00D272D0">
            <w:pPr>
              <w:pStyle w:val="a7"/>
              <w:numPr>
                <w:ilvl w:val="0"/>
                <w:numId w:val="35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/>
                <w:sz w:val="28"/>
                <w:szCs w:val="28"/>
              </w:rPr>
              <w:t>透過閩南語文進行多元文化思考，以增進國際視野。</w:t>
            </w:r>
          </w:p>
        </w:tc>
      </w:tr>
      <w:tr w:rsidR="006470F4" w:rsidRPr="006470F4" w:rsidTr="00526721">
        <w:trPr>
          <w:trHeight w:val="1960"/>
          <w:jc w:val="center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 xml:space="preserve"> 本學期</w:t>
            </w:r>
          </w:p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6470F4" w:rsidRDefault="006470F4" w:rsidP="005059AB">
            <w:pPr>
              <w:numPr>
                <w:ilvl w:val="0"/>
                <w:numId w:val="14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以「真平」出版之教科書（國中閩南語第</w:t>
            </w:r>
            <w:r w:rsidRPr="006470F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冊）為主要教材。</w:t>
            </w:r>
          </w:p>
          <w:p w:rsidR="006470F4" w:rsidRPr="006470F4" w:rsidRDefault="006470F4" w:rsidP="005059AB">
            <w:pPr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 xml:space="preserve">教材課文之講解與學習單訂正。 </w:t>
            </w:r>
          </w:p>
          <w:p w:rsidR="006470F4" w:rsidRPr="006470F4" w:rsidRDefault="006470F4" w:rsidP="005059AB">
            <w:pPr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俗諺語練習。</w:t>
            </w:r>
          </w:p>
          <w:p w:rsidR="006470F4" w:rsidRPr="006470F4" w:rsidRDefault="006470F4" w:rsidP="005059AB">
            <w:pPr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口語對話訓練和練習。</w:t>
            </w:r>
          </w:p>
          <w:p w:rsidR="006470F4" w:rsidRPr="006470F4" w:rsidRDefault="006470F4" w:rsidP="005059AB">
            <w:pPr>
              <w:numPr>
                <w:ilvl w:val="0"/>
                <w:numId w:val="14"/>
              </w:numPr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不定期補充講解羅馬拼音。</w:t>
            </w:r>
          </w:p>
        </w:tc>
      </w:tr>
      <w:tr w:rsidR="006470F4" w:rsidRPr="006470F4" w:rsidTr="00526721">
        <w:trPr>
          <w:trHeight w:val="1700"/>
          <w:jc w:val="center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D272D0" w:rsidRDefault="006470F4" w:rsidP="00D272D0">
            <w:pPr>
              <w:pStyle w:val="a7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 w:hint="eastAsia"/>
                <w:sz w:val="28"/>
                <w:szCs w:val="28"/>
              </w:rPr>
              <w:t>課文讀講。</w:t>
            </w:r>
          </w:p>
          <w:p w:rsidR="006470F4" w:rsidRPr="00D272D0" w:rsidRDefault="006470F4" w:rsidP="00D272D0">
            <w:pPr>
              <w:pStyle w:val="a7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 w:hint="eastAsia"/>
                <w:sz w:val="28"/>
                <w:szCs w:val="28"/>
              </w:rPr>
              <w:t>閱讀心得交流。</w:t>
            </w:r>
          </w:p>
          <w:p w:rsidR="006470F4" w:rsidRPr="00D272D0" w:rsidRDefault="006470F4" w:rsidP="00D272D0">
            <w:pPr>
              <w:pStyle w:val="a7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 w:hint="eastAsia"/>
                <w:sz w:val="28"/>
                <w:szCs w:val="28"/>
              </w:rPr>
              <w:t>羅馬拼音之講解及練習。</w:t>
            </w:r>
          </w:p>
          <w:p w:rsidR="006470F4" w:rsidRPr="00D272D0" w:rsidRDefault="006470F4" w:rsidP="00D272D0">
            <w:pPr>
              <w:pStyle w:val="a7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 w:hint="eastAsia"/>
                <w:sz w:val="28"/>
                <w:szCs w:val="28"/>
              </w:rPr>
              <w:t>分組討論、分組搶答。</w:t>
            </w:r>
          </w:p>
        </w:tc>
      </w:tr>
      <w:tr w:rsidR="006470F4" w:rsidRPr="006470F4" w:rsidTr="00526721">
        <w:trPr>
          <w:trHeight w:val="1696"/>
          <w:jc w:val="center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D272D0" w:rsidRDefault="006470F4" w:rsidP="00D272D0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 w:hint="eastAsia"/>
                <w:sz w:val="28"/>
                <w:szCs w:val="28"/>
              </w:rPr>
              <w:t>隨堂測驗及口試。</w:t>
            </w:r>
          </w:p>
          <w:p w:rsidR="006470F4" w:rsidRPr="00D272D0" w:rsidRDefault="006470F4" w:rsidP="00D272D0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 w:hint="eastAsia"/>
                <w:sz w:val="28"/>
                <w:szCs w:val="28"/>
              </w:rPr>
              <w:t>學習單作業。</w:t>
            </w:r>
          </w:p>
          <w:p w:rsidR="006470F4" w:rsidRPr="00D272D0" w:rsidRDefault="006470F4" w:rsidP="00D272D0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 w:hint="eastAsia"/>
                <w:sz w:val="28"/>
                <w:szCs w:val="28"/>
              </w:rPr>
              <w:t>課文誦讀及筆記評鑑。</w:t>
            </w:r>
          </w:p>
          <w:p w:rsidR="006470F4" w:rsidRPr="00D272D0" w:rsidRDefault="006470F4" w:rsidP="00D272D0">
            <w:pPr>
              <w:pStyle w:val="a7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 w:hint="eastAsia"/>
                <w:sz w:val="28"/>
                <w:szCs w:val="28"/>
              </w:rPr>
              <w:t>口語對話評量。</w:t>
            </w:r>
          </w:p>
        </w:tc>
      </w:tr>
      <w:tr w:rsidR="006470F4" w:rsidRPr="006470F4" w:rsidTr="00526721">
        <w:trPr>
          <w:trHeight w:val="1536"/>
          <w:jc w:val="center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505" w:type="dxa"/>
            <w:gridSpan w:val="3"/>
            <w:tcBorders>
              <w:right w:val="double" w:sz="4" w:space="0" w:color="auto"/>
            </w:tcBorders>
            <w:vAlign w:val="center"/>
          </w:tcPr>
          <w:p w:rsidR="006470F4" w:rsidRPr="00D272D0" w:rsidRDefault="006470F4" w:rsidP="00D272D0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 w:hint="eastAsia"/>
                <w:sz w:val="28"/>
                <w:szCs w:val="28"/>
              </w:rPr>
              <w:t>學生能建立正確積極的人生觀。</w:t>
            </w:r>
          </w:p>
          <w:p w:rsidR="006470F4" w:rsidRPr="00D272D0" w:rsidRDefault="006470F4" w:rsidP="00D272D0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 w:hint="eastAsia"/>
                <w:sz w:val="28"/>
                <w:szCs w:val="28"/>
              </w:rPr>
              <w:t>學生能溫故知新，養成正確的學習態度。</w:t>
            </w:r>
          </w:p>
          <w:p w:rsidR="006470F4" w:rsidRPr="00D272D0" w:rsidRDefault="006470F4" w:rsidP="00D272D0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 w:hint="eastAsia"/>
                <w:sz w:val="28"/>
                <w:szCs w:val="28"/>
              </w:rPr>
              <w:t>學生能拓展閩南語文學閱讀之領域。</w:t>
            </w:r>
          </w:p>
          <w:p w:rsidR="006470F4" w:rsidRPr="00D272D0" w:rsidRDefault="006470F4" w:rsidP="00D272D0">
            <w:pPr>
              <w:pStyle w:val="a7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 w:hint="eastAsia"/>
                <w:sz w:val="28"/>
                <w:szCs w:val="28"/>
              </w:rPr>
              <w:t>學生能了解本土語言的價值，並能自我尊重。</w:t>
            </w:r>
          </w:p>
        </w:tc>
      </w:tr>
      <w:tr w:rsidR="006470F4" w:rsidRPr="006470F4" w:rsidTr="00526721">
        <w:trPr>
          <w:trHeight w:val="1855"/>
          <w:jc w:val="center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72D0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6470F4" w:rsidRPr="006470F4" w:rsidRDefault="006470F4" w:rsidP="005059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70F4">
              <w:rPr>
                <w:rFonts w:ascii="標楷體" w:eastAsia="標楷體" w:hAnsi="標楷體" w:hint="eastAsia"/>
                <w:sz w:val="28"/>
                <w:szCs w:val="28"/>
              </w:rPr>
              <w:t>配合事項</w:t>
            </w:r>
          </w:p>
        </w:tc>
        <w:tc>
          <w:tcPr>
            <w:tcW w:w="850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70F4" w:rsidRPr="00D272D0" w:rsidRDefault="006470F4" w:rsidP="00D272D0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 w:hint="eastAsia"/>
                <w:sz w:val="28"/>
                <w:szCs w:val="28"/>
              </w:rPr>
              <w:t>督促學生按時繳交作業。</w:t>
            </w:r>
          </w:p>
          <w:p w:rsidR="006470F4" w:rsidRPr="00D272D0" w:rsidRDefault="006470F4" w:rsidP="00D272D0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 w:hint="eastAsia"/>
                <w:sz w:val="28"/>
                <w:szCs w:val="28"/>
              </w:rPr>
              <w:t>鼓勵學生平時多用閩南語，在生活中落實雙語的學習。</w:t>
            </w:r>
          </w:p>
          <w:p w:rsidR="006470F4" w:rsidRPr="00D272D0" w:rsidRDefault="006470F4" w:rsidP="00D272D0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 w:hint="eastAsia"/>
                <w:sz w:val="28"/>
                <w:szCs w:val="28"/>
              </w:rPr>
              <w:t>督促孩子善用時間確實作好課前預習、課後復習。</w:t>
            </w:r>
          </w:p>
          <w:p w:rsidR="006470F4" w:rsidRPr="00D272D0" w:rsidRDefault="006470F4" w:rsidP="00D272D0">
            <w:pPr>
              <w:pStyle w:val="a7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72D0">
              <w:rPr>
                <w:rFonts w:ascii="標楷體" w:eastAsia="標楷體" w:hAnsi="標楷體" w:hint="eastAsia"/>
                <w:sz w:val="28"/>
                <w:szCs w:val="28"/>
              </w:rPr>
              <w:t>鼓勵孩子多關心時事，多多收看閩南語新聞。</w:t>
            </w:r>
          </w:p>
        </w:tc>
      </w:tr>
    </w:tbl>
    <w:p w:rsidR="006470F4" w:rsidRPr="006470F4" w:rsidRDefault="006470F4" w:rsidP="00526721">
      <w:pPr>
        <w:ind w:rightChars="-214" w:right="-514"/>
        <w:outlineLvl w:val="0"/>
        <w:rPr>
          <w:rFonts w:ascii="標楷體" w:eastAsia="標楷體" w:hAnsi="標楷體"/>
          <w:sz w:val="28"/>
          <w:szCs w:val="28"/>
        </w:rPr>
      </w:pPr>
    </w:p>
    <w:sectPr w:rsidR="006470F4" w:rsidRPr="006470F4" w:rsidSect="006470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92F" w:rsidRDefault="009C292F">
      <w:r>
        <w:separator/>
      </w:r>
    </w:p>
  </w:endnote>
  <w:endnote w:type="continuationSeparator" w:id="0">
    <w:p w:rsidR="009C292F" w:rsidRDefault="009C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92F" w:rsidRDefault="009C292F">
      <w:r>
        <w:separator/>
      </w:r>
    </w:p>
  </w:footnote>
  <w:footnote w:type="continuationSeparator" w:id="0">
    <w:p w:rsidR="009C292F" w:rsidRDefault="009C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0F7E"/>
    <w:multiLevelType w:val="hybridMultilevel"/>
    <w:tmpl w:val="E9BEDC18"/>
    <w:lvl w:ilvl="0" w:tplc="08C6F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F36AF"/>
    <w:multiLevelType w:val="hybridMultilevel"/>
    <w:tmpl w:val="325EB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663305"/>
    <w:multiLevelType w:val="hybridMultilevel"/>
    <w:tmpl w:val="11A430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7172F"/>
    <w:multiLevelType w:val="hybridMultilevel"/>
    <w:tmpl w:val="EBDE3E74"/>
    <w:lvl w:ilvl="0" w:tplc="1DD60E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45C687B"/>
    <w:multiLevelType w:val="hybridMultilevel"/>
    <w:tmpl w:val="F7980C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4C68F7"/>
    <w:multiLevelType w:val="hybridMultilevel"/>
    <w:tmpl w:val="39ECA3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B5123D"/>
    <w:multiLevelType w:val="hybridMultilevel"/>
    <w:tmpl w:val="9F4C9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B30959"/>
    <w:multiLevelType w:val="hybridMultilevel"/>
    <w:tmpl w:val="7FF082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C984218"/>
    <w:multiLevelType w:val="hybridMultilevel"/>
    <w:tmpl w:val="974A6300"/>
    <w:lvl w:ilvl="0" w:tplc="08C6F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3F1EBA"/>
    <w:multiLevelType w:val="hybridMultilevel"/>
    <w:tmpl w:val="1B4443A2"/>
    <w:lvl w:ilvl="0" w:tplc="E6E2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A6768A"/>
    <w:multiLevelType w:val="hybridMultilevel"/>
    <w:tmpl w:val="B8E22EA8"/>
    <w:lvl w:ilvl="0" w:tplc="8A1A8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E6700C"/>
    <w:multiLevelType w:val="hybridMultilevel"/>
    <w:tmpl w:val="B810CC40"/>
    <w:lvl w:ilvl="0" w:tplc="08C6F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B82E85"/>
    <w:multiLevelType w:val="hybridMultilevel"/>
    <w:tmpl w:val="22F0C980"/>
    <w:lvl w:ilvl="0" w:tplc="7C205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C017F3"/>
    <w:multiLevelType w:val="hybridMultilevel"/>
    <w:tmpl w:val="EEEEDFBC"/>
    <w:lvl w:ilvl="0" w:tplc="8C343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350A50"/>
    <w:multiLevelType w:val="hybridMultilevel"/>
    <w:tmpl w:val="A430309A"/>
    <w:lvl w:ilvl="0" w:tplc="08C6F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802B75"/>
    <w:multiLevelType w:val="hybridMultilevel"/>
    <w:tmpl w:val="C04E15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4826B1"/>
    <w:multiLevelType w:val="hybridMultilevel"/>
    <w:tmpl w:val="1E8C5544"/>
    <w:lvl w:ilvl="0" w:tplc="C0006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4B41F2"/>
    <w:multiLevelType w:val="hybridMultilevel"/>
    <w:tmpl w:val="725E0FB0"/>
    <w:lvl w:ilvl="0" w:tplc="3B103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96670D8"/>
    <w:multiLevelType w:val="hybridMultilevel"/>
    <w:tmpl w:val="58A2CB74"/>
    <w:lvl w:ilvl="0" w:tplc="8C341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932939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CE628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4BE26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CA62A6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FE911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BF0951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261F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8273F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9AE2DE8"/>
    <w:multiLevelType w:val="hybridMultilevel"/>
    <w:tmpl w:val="9EC8D522"/>
    <w:lvl w:ilvl="0" w:tplc="762C0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E2C1A62"/>
    <w:multiLevelType w:val="hybridMultilevel"/>
    <w:tmpl w:val="9D94A0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D17D30"/>
    <w:multiLevelType w:val="hybridMultilevel"/>
    <w:tmpl w:val="EDA430D8"/>
    <w:lvl w:ilvl="0" w:tplc="8C341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8527D3"/>
    <w:multiLevelType w:val="hybridMultilevel"/>
    <w:tmpl w:val="1036634E"/>
    <w:lvl w:ilvl="0" w:tplc="08C6F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C22D2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CB3F31"/>
    <w:multiLevelType w:val="hybridMultilevel"/>
    <w:tmpl w:val="D0E68A20"/>
    <w:lvl w:ilvl="0" w:tplc="67B62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882C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5EE408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97CCEA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D70F3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3F6B1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650F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866B14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A142B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FE6148A"/>
    <w:multiLevelType w:val="hybridMultilevel"/>
    <w:tmpl w:val="5F34C002"/>
    <w:lvl w:ilvl="0" w:tplc="08C6F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A66067"/>
    <w:multiLevelType w:val="hybridMultilevel"/>
    <w:tmpl w:val="2690CD1E"/>
    <w:lvl w:ilvl="0" w:tplc="8C341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5A26FE"/>
    <w:multiLevelType w:val="hybridMultilevel"/>
    <w:tmpl w:val="4F6C312A"/>
    <w:lvl w:ilvl="0" w:tplc="902A1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7A40F53"/>
    <w:multiLevelType w:val="hybridMultilevel"/>
    <w:tmpl w:val="FC6200D8"/>
    <w:lvl w:ilvl="0" w:tplc="1E424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7AA43B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BDA61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744DCA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B50C0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F64DE7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5FC361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74832D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A36584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B6D6937"/>
    <w:multiLevelType w:val="hybridMultilevel"/>
    <w:tmpl w:val="22F0C980"/>
    <w:lvl w:ilvl="0" w:tplc="B808C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2D2CD8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B06A0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AE51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CDA297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CC05A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9EF0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44547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3DEDC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BBC2246"/>
    <w:multiLevelType w:val="hybridMultilevel"/>
    <w:tmpl w:val="CD26DD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464AB0"/>
    <w:multiLevelType w:val="hybridMultilevel"/>
    <w:tmpl w:val="EC1C8FDC"/>
    <w:lvl w:ilvl="0" w:tplc="F90E4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AF5E7C"/>
    <w:multiLevelType w:val="hybridMultilevel"/>
    <w:tmpl w:val="30DE1830"/>
    <w:lvl w:ilvl="0" w:tplc="08C6F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3027DC"/>
    <w:multiLevelType w:val="hybridMultilevel"/>
    <w:tmpl w:val="D3481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D5053B"/>
    <w:multiLevelType w:val="multilevel"/>
    <w:tmpl w:val="22F0C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BFE622F"/>
    <w:multiLevelType w:val="hybridMultilevel"/>
    <w:tmpl w:val="661496AE"/>
    <w:lvl w:ilvl="0" w:tplc="8F08B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9B681C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95A365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029D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002393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68A2DA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AB27E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7287E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F80F1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0561931"/>
    <w:multiLevelType w:val="hybridMultilevel"/>
    <w:tmpl w:val="6CAEF100"/>
    <w:lvl w:ilvl="0" w:tplc="08C6F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D62A28"/>
    <w:multiLevelType w:val="hybridMultilevel"/>
    <w:tmpl w:val="D2246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0FC6AE9"/>
    <w:multiLevelType w:val="hybridMultilevel"/>
    <w:tmpl w:val="67CEBD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503E1E"/>
    <w:multiLevelType w:val="hybridMultilevel"/>
    <w:tmpl w:val="841A3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766DD3"/>
    <w:multiLevelType w:val="hybridMultilevel"/>
    <w:tmpl w:val="EBC47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CF7167"/>
    <w:multiLevelType w:val="hybridMultilevel"/>
    <w:tmpl w:val="B888CBC8"/>
    <w:lvl w:ilvl="0" w:tplc="EF0C3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524AC4"/>
    <w:multiLevelType w:val="hybridMultilevel"/>
    <w:tmpl w:val="740EE25A"/>
    <w:lvl w:ilvl="0" w:tplc="A7F63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6E1B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58F5E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F6206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61ADA5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7FCAD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012BB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A1057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AF6736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7C17984"/>
    <w:multiLevelType w:val="hybridMultilevel"/>
    <w:tmpl w:val="361C3F42"/>
    <w:lvl w:ilvl="0" w:tplc="0A2A6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2B49BB"/>
    <w:multiLevelType w:val="hybridMultilevel"/>
    <w:tmpl w:val="8F2C3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184217"/>
    <w:multiLevelType w:val="hybridMultilevel"/>
    <w:tmpl w:val="422CDC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201DBF"/>
    <w:multiLevelType w:val="hybridMultilevel"/>
    <w:tmpl w:val="569AAB4A"/>
    <w:lvl w:ilvl="0" w:tplc="A3325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3D84B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AABE0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C8AD29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896D4E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4EEB3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310D9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FE05EF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E1AC1D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28"/>
  </w:num>
  <w:num w:numId="3">
    <w:abstractNumId w:val="34"/>
  </w:num>
  <w:num w:numId="4">
    <w:abstractNumId w:val="45"/>
  </w:num>
  <w:num w:numId="5">
    <w:abstractNumId w:val="41"/>
  </w:num>
  <w:num w:numId="6">
    <w:abstractNumId w:val="18"/>
  </w:num>
  <w:num w:numId="7">
    <w:abstractNumId w:val="23"/>
  </w:num>
  <w:num w:numId="8">
    <w:abstractNumId w:val="33"/>
  </w:num>
  <w:num w:numId="9">
    <w:abstractNumId w:val="19"/>
  </w:num>
  <w:num w:numId="10">
    <w:abstractNumId w:val="17"/>
  </w:num>
  <w:num w:numId="11">
    <w:abstractNumId w:val="26"/>
  </w:num>
  <w:num w:numId="12">
    <w:abstractNumId w:val="3"/>
  </w:num>
  <w:num w:numId="13">
    <w:abstractNumId w:val="7"/>
  </w:num>
  <w:num w:numId="14">
    <w:abstractNumId w:val="12"/>
  </w:num>
  <w:num w:numId="15">
    <w:abstractNumId w:val="1"/>
  </w:num>
  <w:num w:numId="16">
    <w:abstractNumId w:val="35"/>
  </w:num>
  <w:num w:numId="17">
    <w:abstractNumId w:val="22"/>
  </w:num>
  <w:num w:numId="18">
    <w:abstractNumId w:val="0"/>
  </w:num>
  <w:num w:numId="19">
    <w:abstractNumId w:val="8"/>
  </w:num>
  <w:num w:numId="20">
    <w:abstractNumId w:val="14"/>
  </w:num>
  <w:num w:numId="21">
    <w:abstractNumId w:val="31"/>
  </w:num>
  <w:num w:numId="22">
    <w:abstractNumId w:val="24"/>
  </w:num>
  <w:num w:numId="23">
    <w:abstractNumId w:val="11"/>
  </w:num>
  <w:num w:numId="24">
    <w:abstractNumId w:val="15"/>
  </w:num>
  <w:num w:numId="25">
    <w:abstractNumId w:val="38"/>
  </w:num>
  <w:num w:numId="26">
    <w:abstractNumId w:val="2"/>
  </w:num>
  <w:num w:numId="27">
    <w:abstractNumId w:val="5"/>
  </w:num>
  <w:num w:numId="28">
    <w:abstractNumId w:val="6"/>
  </w:num>
  <w:num w:numId="29">
    <w:abstractNumId w:val="37"/>
  </w:num>
  <w:num w:numId="30">
    <w:abstractNumId w:val="39"/>
  </w:num>
  <w:num w:numId="31">
    <w:abstractNumId w:val="4"/>
  </w:num>
  <w:num w:numId="32">
    <w:abstractNumId w:val="43"/>
  </w:num>
  <w:num w:numId="33">
    <w:abstractNumId w:val="29"/>
  </w:num>
  <w:num w:numId="34">
    <w:abstractNumId w:val="36"/>
  </w:num>
  <w:num w:numId="35">
    <w:abstractNumId w:val="32"/>
  </w:num>
  <w:num w:numId="36">
    <w:abstractNumId w:val="20"/>
  </w:num>
  <w:num w:numId="37">
    <w:abstractNumId w:val="44"/>
  </w:num>
  <w:num w:numId="38">
    <w:abstractNumId w:val="21"/>
  </w:num>
  <w:num w:numId="39">
    <w:abstractNumId w:val="25"/>
  </w:num>
  <w:num w:numId="40">
    <w:abstractNumId w:val="16"/>
  </w:num>
  <w:num w:numId="41">
    <w:abstractNumId w:val="30"/>
  </w:num>
  <w:num w:numId="42">
    <w:abstractNumId w:val="13"/>
  </w:num>
  <w:num w:numId="43">
    <w:abstractNumId w:val="42"/>
  </w:num>
  <w:num w:numId="44">
    <w:abstractNumId w:val="10"/>
  </w:num>
  <w:num w:numId="45">
    <w:abstractNumId w:val="40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EA"/>
    <w:rsid w:val="000E5128"/>
    <w:rsid w:val="000F6051"/>
    <w:rsid w:val="00116CE4"/>
    <w:rsid w:val="00132824"/>
    <w:rsid w:val="001334E0"/>
    <w:rsid w:val="00140A20"/>
    <w:rsid w:val="00160C31"/>
    <w:rsid w:val="00161046"/>
    <w:rsid w:val="00167696"/>
    <w:rsid w:val="001A11F5"/>
    <w:rsid w:val="001F5B0B"/>
    <w:rsid w:val="00234847"/>
    <w:rsid w:val="00243EFC"/>
    <w:rsid w:val="00297263"/>
    <w:rsid w:val="002C5A6F"/>
    <w:rsid w:val="00343BBC"/>
    <w:rsid w:val="00346925"/>
    <w:rsid w:val="00350B01"/>
    <w:rsid w:val="003A25EA"/>
    <w:rsid w:val="003A72D1"/>
    <w:rsid w:val="003E312F"/>
    <w:rsid w:val="003E7757"/>
    <w:rsid w:val="003F00AA"/>
    <w:rsid w:val="00400D18"/>
    <w:rsid w:val="004207C6"/>
    <w:rsid w:val="004320C1"/>
    <w:rsid w:val="004A31D4"/>
    <w:rsid w:val="004B3B54"/>
    <w:rsid w:val="004C410F"/>
    <w:rsid w:val="004F3F43"/>
    <w:rsid w:val="004F6842"/>
    <w:rsid w:val="005059AB"/>
    <w:rsid w:val="00526721"/>
    <w:rsid w:val="0053796A"/>
    <w:rsid w:val="00540C4A"/>
    <w:rsid w:val="0056033A"/>
    <w:rsid w:val="00561CD1"/>
    <w:rsid w:val="00567065"/>
    <w:rsid w:val="00590591"/>
    <w:rsid w:val="00591F13"/>
    <w:rsid w:val="005C0B4C"/>
    <w:rsid w:val="005C4CF9"/>
    <w:rsid w:val="005E4142"/>
    <w:rsid w:val="00615ED7"/>
    <w:rsid w:val="00631518"/>
    <w:rsid w:val="00646451"/>
    <w:rsid w:val="006470F4"/>
    <w:rsid w:val="00667DE9"/>
    <w:rsid w:val="00677A35"/>
    <w:rsid w:val="006830E5"/>
    <w:rsid w:val="00693EBC"/>
    <w:rsid w:val="00695251"/>
    <w:rsid w:val="006A2D37"/>
    <w:rsid w:val="006E1976"/>
    <w:rsid w:val="00726D91"/>
    <w:rsid w:val="00733FC6"/>
    <w:rsid w:val="008757A8"/>
    <w:rsid w:val="0089173A"/>
    <w:rsid w:val="008937D7"/>
    <w:rsid w:val="008C6C7E"/>
    <w:rsid w:val="008D68A6"/>
    <w:rsid w:val="008F40F2"/>
    <w:rsid w:val="00931EC8"/>
    <w:rsid w:val="00940BD8"/>
    <w:rsid w:val="00960433"/>
    <w:rsid w:val="00972711"/>
    <w:rsid w:val="009A787F"/>
    <w:rsid w:val="009C292F"/>
    <w:rsid w:val="009D3FE2"/>
    <w:rsid w:val="009E667E"/>
    <w:rsid w:val="00A021CC"/>
    <w:rsid w:val="00AC0BEA"/>
    <w:rsid w:val="00B1679D"/>
    <w:rsid w:val="00B74C51"/>
    <w:rsid w:val="00BA07EA"/>
    <w:rsid w:val="00BA7261"/>
    <w:rsid w:val="00BB1C67"/>
    <w:rsid w:val="00C524DD"/>
    <w:rsid w:val="00C54CC7"/>
    <w:rsid w:val="00CA00A3"/>
    <w:rsid w:val="00CB2C00"/>
    <w:rsid w:val="00CE15E9"/>
    <w:rsid w:val="00D272D0"/>
    <w:rsid w:val="00D314D4"/>
    <w:rsid w:val="00DC352F"/>
    <w:rsid w:val="00DC78EA"/>
    <w:rsid w:val="00E07EBE"/>
    <w:rsid w:val="00E4131B"/>
    <w:rsid w:val="00E4397C"/>
    <w:rsid w:val="00E72A3F"/>
    <w:rsid w:val="00F04350"/>
    <w:rsid w:val="00F344FD"/>
    <w:rsid w:val="00F51B57"/>
    <w:rsid w:val="00FB4214"/>
    <w:rsid w:val="00FB4F98"/>
    <w:rsid w:val="00FC7A1F"/>
    <w:rsid w:val="00FD2A57"/>
    <w:rsid w:val="00FD3C28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CEFC05F"/>
  <w15:chartTrackingRefBased/>
  <w15:docId w15:val="{59ACA331-228A-CE47-814B-38CFAB6D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rsid w:val="00E41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41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8F40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6470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714</Words>
  <Characters>4076</Characters>
  <Application>Microsoft Office Word</Application>
  <DocSecurity>0</DocSecurity>
  <Lines>33</Lines>
  <Paragraphs>9</Paragraphs>
  <ScaleCrop>false</ScaleCrop>
  <Company>台北市政府教育局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USER</cp:lastModifiedBy>
  <cp:revision>7</cp:revision>
  <cp:lastPrinted>2023-09-18T03:51:00Z</cp:lastPrinted>
  <dcterms:created xsi:type="dcterms:W3CDTF">2023-09-14T01:12:00Z</dcterms:created>
  <dcterms:modified xsi:type="dcterms:W3CDTF">2023-09-18T03:52:00Z</dcterms:modified>
</cp:coreProperties>
</file>