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D9" w:rsidRPr="0059489E" w:rsidRDefault="002456D9" w:rsidP="00562BCD">
      <w:pPr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t>基隆市立中山高級中學</w:t>
      </w:r>
      <w:r w:rsidR="00D63E85" w:rsidRPr="0059489E">
        <w:rPr>
          <w:rFonts w:ascii="標楷體" w:eastAsia="標楷體" w:hAnsi="標楷體" w:hint="eastAsia"/>
          <w:sz w:val="36"/>
          <w:szCs w:val="28"/>
        </w:rPr>
        <w:t>1</w:t>
      </w:r>
      <w:r w:rsidR="00463395" w:rsidRPr="0059489E">
        <w:rPr>
          <w:rFonts w:ascii="標楷體" w:eastAsia="標楷體" w:hAnsi="標楷體" w:hint="eastAsia"/>
          <w:sz w:val="36"/>
          <w:szCs w:val="28"/>
        </w:rPr>
        <w:t>1</w:t>
      </w:r>
      <w:r w:rsidR="003522F4" w:rsidRPr="0059489E">
        <w:rPr>
          <w:rFonts w:ascii="標楷體" w:eastAsia="標楷體" w:hAnsi="標楷體"/>
          <w:sz w:val="36"/>
          <w:szCs w:val="28"/>
        </w:rPr>
        <w:t>2</w:t>
      </w:r>
      <w:r w:rsidRPr="0059489E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992"/>
        <w:gridCol w:w="4536"/>
      </w:tblGrid>
      <w:tr w:rsidR="002456D9" w:rsidRPr="00824C34" w:rsidTr="00541F20">
        <w:trPr>
          <w:trHeight w:val="5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6D9" w:rsidRPr="00824C34" w:rsidRDefault="00D63E85" w:rsidP="00562BCD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2456D9" w:rsidRPr="00824C3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463395" w:rsidRPr="00824C34" w:rsidRDefault="00424294" w:rsidP="00EF5D05">
            <w:pPr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62BCD" w:rsidRPr="00824C34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562BCD"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  <w:proofErr w:type="gramStart"/>
            <w:r w:rsidRPr="00824C34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健康科</w:t>
            </w:r>
          </w:p>
        </w:tc>
      </w:tr>
      <w:tr w:rsidR="002456D9" w:rsidRPr="00824C34" w:rsidTr="00BD7BE0">
        <w:trPr>
          <w:cantSplit/>
          <w:trHeight w:val="5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6D9" w:rsidRPr="00824C34" w:rsidRDefault="00AD2DE3" w:rsidP="00562BC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郭偉志</w:t>
            </w:r>
            <w:r w:rsidR="00904EA6" w:rsidRPr="00824C34">
              <w:rPr>
                <w:rFonts w:ascii="標楷體" w:eastAsia="標楷體" w:hAnsi="標楷體" w:hint="eastAsia"/>
                <w:sz w:val="28"/>
                <w:szCs w:val="28"/>
              </w:rPr>
              <w:t>、徐淑萍、</w:t>
            </w:r>
            <w:proofErr w:type="gramStart"/>
            <w:r w:rsidR="00904EA6" w:rsidRPr="00824C34">
              <w:rPr>
                <w:rFonts w:ascii="標楷體" w:eastAsia="標楷體" w:hAnsi="標楷體" w:hint="eastAsia"/>
                <w:sz w:val="28"/>
                <w:szCs w:val="28"/>
              </w:rPr>
              <w:t>許釋霞、</w:t>
            </w:r>
            <w:proofErr w:type="gramEnd"/>
            <w:r w:rsidR="00904EA6" w:rsidRPr="00824C34">
              <w:rPr>
                <w:rFonts w:ascii="標楷體" w:eastAsia="標楷體" w:hAnsi="標楷體" w:hint="eastAsia"/>
                <w:sz w:val="28"/>
                <w:szCs w:val="28"/>
              </w:rPr>
              <w:t>王盈惠、鄭鳳珍、廖逸君</w:t>
            </w:r>
          </w:p>
        </w:tc>
      </w:tr>
      <w:tr w:rsidR="002456D9" w:rsidRPr="00824C34" w:rsidTr="00D2782E">
        <w:trPr>
          <w:cantSplit/>
          <w:trHeight w:val="2809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0636" w:rsidRPr="00824C34" w:rsidRDefault="00800636" w:rsidP="00EB2104">
            <w:pPr>
              <w:numPr>
                <w:ilvl w:val="0"/>
                <w:numId w:val="1"/>
              </w:numPr>
              <w:tabs>
                <w:tab w:val="clear" w:pos="720"/>
                <w:tab w:val="left" w:pos="502"/>
              </w:tabs>
              <w:snapToGrid w:val="0"/>
              <w:ind w:left="516" w:hanging="516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認識健康的定義、身體系統的功能與保健，以及學習照顧自己的身體。</w:t>
            </w:r>
            <w:r w:rsidR="00C47D5F" w:rsidRPr="00824C34">
              <w:rPr>
                <w:rFonts w:ascii="標楷體" w:eastAsia="標楷體" w:hAnsi="標楷體" w:hint="eastAsia"/>
                <w:sz w:val="28"/>
                <w:szCs w:val="28"/>
              </w:rPr>
              <w:t>（單元1）</w:t>
            </w:r>
          </w:p>
          <w:p w:rsidR="00800636" w:rsidRPr="00824C34" w:rsidRDefault="00800636" w:rsidP="00EB2104">
            <w:pPr>
              <w:numPr>
                <w:ilvl w:val="0"/>
                <w:numId w:val="1"/>
              </w:numPr>
              <w:tabs>
                <w:tab w:val="clear" w:pos="720"/>
                <w:tab w:val="left" w:pos="502"/>
              </w:tabs>
              <w:snapToGrid w:val="0"/>
              <w:ind w:left="516" w:hanging="516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探索青春期的心理與自我特質。青少年青春期身心變化的特點，學會調適此階段期的生理與心理變化。</w:t>
            </w:r>
            <w:r w:rsidR="00C47D5F" w:rsidRPr="00824C34">
              <w:rPr>
                <w:rFonts w:ascii="標楷體" w:eastAsia="標楷體" w:hAnsi="標楷體" w:hint="eastAsia"/>
                <w:sz w:val="28"/>
                <w:szCs w:val="28"/>
              </w:rPr>
              <w:t>（單元</w:t>
            </w:r>
            <w:r w:rsidR="00C47D5F" w:rsidRPr="00824C3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47D5F" w:rsidRPr="00824C3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2456D9" w:rsidRPr="00824C34" w:rsidRDefault="00964ED3" w:rsidP="00EB2104"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16" w:hanging="516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能透過分析社會食品安全事件的背景，體認健康消費原則的重要性，並能公開表明自己促進健康、預防食品安全事件發生的觀點與立場</w:t>
            </w:r>
            <w:r w:rsidR="00F237A4" w:rsidRPr="00824C34">
              <w:rPr>
                <w:rFonts w:ascii="標楷體" w:eastAsia="標楷體" w:hAnsi="標楷體"/>
                <w:spacing w:val="-12"/>
                <w:sz w:val="28"/>
                <w:szCs w:val="28"/>
              </w:rPr>
              <w:t>。</w:t>
            </w:r>
            <w:r w:rsidR="00C47D5F" w:rsidRPr="00824C34">
              <w:rPr>
                <w:rFonts w:ascii="標楷體" w:eastAsia="標楷體" w:hAnsi="標楷體" w:hint="eastAsia"/>
                <w:sz w:val="28"/>
                <w:szCs w:val="28"/>
              </w:rPr>
              <w:t>（單元</w:t>
            </w:r>
            <w:r w:rsidR="00C47D5F" w:rsidRPr="00824C3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C47D5F" w:rsidRPr="00824C3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456D9" w:rsidRPr="00824C34" w:rsidTr="00BD7BE0">
        <w:trPr>
          <w:cantSplit/>
          <w:trHeight w:val="1695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實際授課週數18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2456D9" w:rsidRPr="00824C34" w:rsidRDefault="002456D9" w:rsidP="00562BCD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單元1（</w:t>
            </w:r>
            <w:r w:rsidR="00A53C57" w:rsidRPr="00824C3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堂課）</w:t>
            </w:r>
            <w:r w:rsidR="00A53C57" w:rsidRPr="00824C34">
              <w:rPr>
                <w:rFonts w:ascii="標楷體" w:eastAsia="標楷體" w:hAnsi="標楷體" w:hint="eastAsia"/>
                <w:sz w:val="28"/>
                <w:szCs w:val="28"/>
              </w:rPr>
              <w:t>健康定義</w:t>
            </w:r>
            <w:r w:rsidR="00463395" w:rsidRPr="00824C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53C57" w:rsidRPr="00824C34">
              <w:rPr>
                <w:rFonts w:ascii="標楷體" w:eastAsia="標楷體" w:hAnsi="標楷體" w:hint="eastAsia"/>
                <w:sz w:val="28"/>
                <w:szCs w:val="28"/>
              </w:rPr>
              <w:t>個人衛生與保健</w:t>
            </w:r>
          </w:p>
          <w:p w:rsidR="002456D9" w:rsidRPr="00824C34" w:rsidRDefault="002456D9" w:rsidP="00562BCD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A53C57"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53C57" w:rsidRPr="00824C3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堂課）</w:t>
            </w:r>
            <w:r w:rsidR="00A53C57" w:rsidRPr="00824C34">
              <w:rPr>
                <w:rFonts w:ascii="標楷體" w:eastAsia="標楷體" w:hAnsi="標楷體" w:hint="eastAsia"/>
                <w:sz w:val="28"/>
                <w:szCs w:val="28"/>
              </w:rPr>
              <w:t>青春期</w:t>
            </w:r>
            <w:r w:rsidR="00571B49" w:rsidRPr="00824C34">
              <w:rPr>
                <w:rFonts w:ascii="標楷體" w:eastAsia="標楷體" w:hAnsi="標楷體" w:hint="eastAsia"/>
                <w:sz w:val="28"/>
                <w:szCs w:val="28"/>
              </w:rPr>
              <w:t>保健、認識自我、性別框架</w:t>
            </w:r>
          </w:p>
          <w:p w:rsidR="002456D9" w:rsidRPr="00824C34" w:rsidRDefault="002456D9" w:rsidP="00562BCD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A53C57" w:rsidRPr="00824C3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（6堂課）</w:t>
            </w:r>
            <w:r w:rsidR="008B3C94" w:rsidRPr="00824C34">
              <w:rPr>
                <w:rFonts w:ascii="標楷體" w:eastAsia="標楷體" w:hAnsi="標楷體" w:hint="eastAsia"/>
                <w:sz w:val="28"/>
                <w:szCs w:val="28"/>
              </w:rPr>
              <w:t>食安</w:t>
            </w:r>
            <w:r w:rsidR="00964ED3" w:rsidRPr="00824C34">
              <w:rPr>
                <w:rFonts w:ascii="標楷體" w:eastAsia="標楷體" w:hAnsi="標楷體" w:hint="eastAsia"/>
                <w:sz w:val="28"/>
                <w:szCs w:val="28"/>
              </w:rPr>
              <w:t>問題探究</w:t>
            </w:r>
            <w:r w:rsidR="008B3C94" w:rsidRPr="00824C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64ED3" w:rsidRPr="00824C34">
              <w:rPr>
                <w:rFonts w:ascii="標楷體" w:eastAsia="標楷體" w:hAnsi="標楷體" w:hint="eastAsia"/>
                <w:sz w:val="28"/>
                <w:szCs w:val="28"/>
              </w:rPr>
              <w:t>食品標章與</w:t>
            </w:r>
            <w:r w:rsidR="00805DE9" w:rsidRPr="00824C34">
              <w:rPr>
                <w:rFonts w:ascii="標楷體" w:eastAsia="標楷體" w:hAnsi="標楷體" w:hint="eastAsia"/>
                <w:sz w:val="28"/>
                <w:szCs w:val="28"/>
              </w:rPr>
              <w:t>食品中毒</w:t>
            </w:r>
          </w:p>
        </w:tc>
      </w:tr>
      <w:tr w:rsidR="002456D9" w:rsidRPr="00824C34" w:rsidTr="00BD7BE0">
        <w:trPr>
          <w:cantSplit/>
          <w:trHeight w:val="3038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6F7E36" w:rsidRPr="00174357" w:rsidRDefault="006F7E36" w:rsidP="00D2782E">
            <w:pPr>
              <w:pStyle w:val="a9"/>
              <w:numPr>
                <w:ilvl w:val="0"/>
                <w:numId w:val="39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以小組合作模式，進行報告資料蒐集與口語表達練習，</w:t>
            </w:r>
            <w:r w:rsidR="00367A74" w:rsidRPr="00174357">
              <w:rPr>
                <w:rFonts w:ascii="標楷體" w:eastAsia="標楷體" w:hAnsi="標楷體" w:hint="eastAsia"/>
                <w:sz w:val="28"/>
                <w:szCs w:val="28"/>
              </w:rPr>
              <w:t>並在課堂中讓學生有健康技能實踐與展現</w:t>
            </w: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6E8D" w:rsidRPr="00174357" w:rsidRDefault="009B6E8D" w:rsidP="00D2782E">
            <w:pPr>
              <w:pStyle w:val="a9"/>
              <w:numPr>
                <w:ilvl w:val="0"/>
                <w:numId w:val="39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運用實作評量方式，讓學生學會整理健康訊息並能勇敢主動發表。</w:t>
            </w:r>
          </w:p>
          <w:p w:rsidR="00BB446D" w:rsidRPr="00174357" w:rsidRDefault="00BB446D" w:rsidP="00D2782E">
            <w:pPr>
              <w:pStyle w:val="a9"/>
              <w:numPr>
                <w:ilvl w:val="0"/>
                <w:numId w:val="39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利用教學活動來</w:t>
            </w:r>
            <w:r w:rsidR="00367A74" w:rsidRPr="00174357">
              <w:rPr>
                <w:rFonts w:ascii="標楷體" w:eastAsia="標楷體" w:hAnsi="標楷體" w:hint="eastAsia"/>
                <w:sz w:val="28"/>
                <w:szCs w:val="28"/>
              </w:rPr>
              <w:t>促進</w:t>
            </w: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學習動機，</w:t>
            </w:r>
            <w:proofErr w:type="gramStart"/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例如線上互動</w:t>
            </w:r>
            <w:proofErr w:type="gramEnd"/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工具與評量、教學競賽活動、問答等教學活動。</w:t>
            </w:r>
          </w:p>
          <w:p w:rsidR="002456D9" w:rsidRPr="00174357" w:rsidRDefault="006F7E36" w:rsidP="00D2782E">
            <w:pPr>
              <w:pStyle w:val="a9"/>
              <w:numPr>
                <w:ilvl w:val="0"/>
                <w:numId w:val="39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教材運用圖片與模型、科學影片、電腦動畫等教學媒體來介紹健康資訊</w:t>
            </w:r>
            <w:r w:rsidR="002456D9" w:rsidRPr="001743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456D9" w:rsidRPr="00824C34" w:rsidTr="00BD7BE0">
        <w:trPr>
          <w:cantSplit/>
          <w:trHeight w:val="1551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2456D9" w:rsidRPr="00174357" w:rsidRDefault="002456D9" w:rsidP="00D2782E">
            <w:pPr>
              <w:pStyle w:val="a9"/>
              <w:numPr>
                <w:ilvl w:val="0"/>
                <w:numId w:val="40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上課參與（10％）</w:t>
            </w:r>
          </w:p>
          <w:p w:rsidR="002456D9" w:rsidRPr="00174357" w:rsidRDefault="002456D9" w:rsidP="00D2782E">
            <w:pPr>
              <w:pStyle w:val="a9"/>
              <w:numPr>
                <w:ilvl w:val="0"/>
                <w:numId w:val="40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平時測驗</w:t>
            </w:r>
            <w:r w:rsidR="00D63E85" w:rsidRPr="00174357">
              <w:rPr>
                <w:rFonts w:ascii="標楷體" w:eastAsia="標楷體" w:hAnsi="標楷體" w:hint="eastAsia"/>
                <w:sz w:val="28"/>
                <w:szCs w:val="28"/>
              </w:rPr>
              <w:t>、習作與紙本評量</w:t>
            </w: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（20％）</w:t>
            </w:r>
          </w:p>
          <w:p w:rsidR="002456D9" w:rsidRPr="00174357" w:rsidRDefault="00D63E85" w:rsidP="00D2782E">
            <w:pPr>
              <w:pStyle w:val="a9"/>
              <w:numPr>
                <w:ilvl w:val="0"/>
                <w:numId w:val="40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小組合作</w:t>
            </w:r>
            <w:r w:rsidR="009B6E8D" w:rsidRPr="00174357">
              <w:rPr>
                <w:rFonts w:ascii="標楷體" w:eastAsia="標楷體" w:hAnsi="標楷體" w:hint="eastAsia"/>
                <w:sz w:val="28"/>
                <w:szCs w:val="28"/>
              </w:rPr>
              <w:t>發表與報告</w:t>
            </w:r>
            <w:r w:rsidR="002456D9" w:rsidRPr="00174357">
              <w:rPr>
                <w:rFonts w:ascii="標楷體" w:eastAsia="標楷體" w:hAnsi="標楷體" w:hint="eastAsia"/>
                <w:sz w:val="28"/>
                <w:szCs w:val="28"/>
              </w:rPr>
              <w:t>（30％）</w:t>
            </w:r>
          </w:p>
          <w:p w:rsidR="002456D9" w:rsidRPr="00174357" w:rsidRDefault="002456D9" w:rsidP="00D2782E">
            <w:pPr>
              <w:pStyle w:val="a9"/>
              <w:numPr>
                <w:ilvl w:val="0"/>
                <w:numId w:val="40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期末定期測驗（40％）</w:t>
            </w:r>
          </w:p>
        </w:tc>
      </w:tr>
      <w:tr w:rsidR="002456D9" w:rsidRPr="00824C34" w:rsidTr="00BD7BE0">
        <w:trPr>
          <w:cantSplit/>
          <w:trHeight w:val="196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367A74" w:rsidRPr="00174357" w:rsidRDefault="00367A74" w:rsidP="00D2782E">
            <w:pPr>
              <w:pStyle w:val="a9"/>
              <w:numPr>
                <w:ilvl w:val="0"/>
                <w:numId w:val="41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態度認真並全程參與課程。</w:t>
            </w:r>
          </w:p>
          <w:p w:rsidR="00367A74" w:rsidRPr="00174357" w:rsidRDefault="00367A74" w:rsidP="00D2782E">
            <w:pPr>
              <w:pStyle w:val="a9"/>
              <w:numPr>
                <w:ilvl w:val="0"/>
                <w:numId w:val="41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能評估自己毒健康狀況是否需要調整與協助。</w:t>
            </w:r>
          </w:p>
          <w:p w:rsidR="00367A74" w:rsidRPr="00174357" w:rsidRDefault="00367A74" w:rsidP="00D2782E">
            <w:pPr>
              <w:pStyle w:val="a9"/>
              <w:numPr>
                <w:ilvl w:val="0"/>
                <w:numId w:val="41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遇到健康方面的問題能主動尋求解決方法。</w:t>
            </w:r>
          </w:p>
          <w:p w:rsidR="002456D9" w:rsidRPr="00174357" w:rsidRDefault="00367A74" w:rsidP="00D2782E">
            <w:pPr>
              <w:pStyle w:val="a9"/>
              <w:numPr>
                <w:ilvl w:val="0"/>
                <w:numId w:val="41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能有安全意識，並有保護與照顧自己的生活技能。</w:t>
            </w:r>
          </w:p>
        </w:tc>
      </w:tr>
      <w:tr w:rsidR="002456D9" w:rsidRPr="00824C34" w:rsidTr="00BD7BE0">
        <w:trPr>
          <w:cantSplit/>
          <w:trHeight w:val="1705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BCD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2456D9" w:rsidRPr="00824C34" w:rsidRDefault="002456D9" w:rsidP="00562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56D9" w:rsidRPr="00174357" w:rsidRDefault="00BB446D" w:rsidP="00D2782E">
            <w:pPr>
              <w:pStyle w:val="a9"/>
              <w:numPr>
                <w:ilvl w:val="0"/>
                <w:numId w:val="42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協助孩子同儕相處與健康問題，能以積極正向的態度看待的感情事件與孩子困擾。</w:t>
            </w:r>
          </w:p>
          <w:p w:rsidR="002456D9" w:rsidRPr="00174357" w:rsidRDefault="002456D9" w:rsidP="00D2782E">
            <w:pPr>
              <w:pStyle w:val="a9"/>
              <w:numPr>
                <w:ilvl w:val="0"/>
                <w:numId w:val="42"/>
              </w:numPr>
              <w:tabs>
                <w:tab w:val="left" w:pos="502"/>
              </w:tabs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若有青春期的相關</w:t>
            </w:r>
            <w:r w:rsidR="00BB446D" w:rsidRPr="00174357">
              <w:rPr>
                <w:rFonts w:ascii="標楷體" w:eastAsia="標楷體" w:hAnsi="標楷體" w:hint="eastAsia"/>
                <w:sz w:val="28"/>
                <w:szCs w:val="28"/>
              </w:rPr>
              <w:t>身心</w:t>
            </w: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問題，家長可與孩子一同尋求資源並</w:t>
            </w:r>
            <w:r w:rsidR="00BB446D" w:rsidRPr="00174357">
              <w:rPr>
                <w:rFonts w:ascii="標楷體" w:eastAsia="標楷體" w:hAnsi="標楷體" w:hint="eastAsia"/>
                <w:sz w:val="28"/>
                <w:szCs w:val="28"/>
              </w:rPr>
              <w:t>尋求</w:t>
            </w: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  <w:r w:rsidR="00BB446D" w:rsidRPr="00174357">
              <w:rPr>
                <w:rFonts w:ascii="標楷體" w:eastAsia="標楷體" w:hAnsi="標楷體" w:hint="eastAsia"/>
                <w:sz w:val="28"/>
                <w:szCs w:val="28"/>
              </w:rPr>
              <w:t>方法</w:t>
            </w:r>
            <w:r w:rsidRPr="001743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8730B" w:rsidRPr="00824C34" w:rsidRDefault="0018730B" w:rsidP="00562BCD">
      <w:pPr>
        <w:widowControl/>
        <w:rPr>
          <w:rFonts w:ascii="標楷體" w:eastAsia="標楷體" w:hAnsi="標楷體"/>
          <w:sz w:val="28"/>
          <w:szCs w:val="28"/>
        </w:rPr>
      </w:pPr>
      <w:r w:rsidRPr="00824C34">
        <w:rPr>
          <w:rFonts w:ascii="標楷體" w:eastAsia="標楷體" w:hAnsi="標楷體"/>
          <w:sz w:val="28"/>
          <w:szCs w:val="28"/>
        </w:rPr>
        <w:br w:type="page"/>
      </w:r>
    </w:p>
    <w:p w:rsidR="00444B8D" w:rsidRPr="0059489E" w:rsidRDefault="00444B8D" w:rsidP="00562BCD">
      <w:pPr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基隆市立中山高級中學11</w:t>
      </w:r>
      <w:r w:rsidRPr="0059489E">
        <w:rPr>
          <w:rFonts w:ascii="標楷體" w:eastAsia="標楷體" w:hAnsi="標楷體"/>
          <w:sz w:val="36"/>
          <w:szCs w:val="28"/>
        </w:rPr>
        <w:t>2</w:t>
      </w:r>
      <w:r w:rsidRPr="0059489E">
        <w:rPr>
          <w:rFonts w:ascii="標楷體" w:eastAsia="標楷體" w:hAnsi="標楷體" w:hint="eastAsia"/>
          <w:sz w:val="36"/>
          <w:szCs w:val="28"/>
        </w:rPr>
        <w:t>學年度第</w:t>
      </w:r>
      <w:r w:rsidRPr="0059489E">
        <w:rPr>
          <w:rFonts w:ascii="標楷體" w:eastAsia="標楷體" w:hAnsi="標楷體"/>
          <w:sz w:val="36"/>
          <w:szCs w:val="28"/>
        </w:rPr>
        <w:t>1</w:t>
      </w:r>
      <w:r w:rsidRPr="0059489E">
        <w:rPr>
          <w:rFonts w:ascii="標楷體" w:eastAsia="標楷體" w:hAnsi="標楷體" w:hint="eastAsia"/>
          <w:sz w:val="36"/>
          <w:szCs w:val="28"/>
        </w:rPr>
        <w:t>學期教學計畫</w:t>
      </w: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992"/>
        <w:gridCol w:w="4678"/>
      </w:tblGrid>
      <w:tr w:rsidR="00562BCD" w:rsidRPr="00824C34" w:rsidTr="00541F20">
        <w:trPr>
          <w:trHeight w:val="54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EF5D05">
            <w:pPr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  <w:proofErr w:type="gramStart"/>
            <w:r w:rsidRPr="00824C34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體育科</w:t>
            </w:r>
          </w:p>
        </w:tc>
      </w:tr>
      <w:tr w:rsidR="00562BCD" w:rsidRPr="00824C34" w:rsidTr="00BD7BE0">
        <w:trPr>
          <w:cantSplit/>
          <w:trHeight w:val="358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78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BD7B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鄭貴方、郭偉志</w:t>
            </w:r>
          </w:p>
        </w:tc>
      </w:tr>
      <w:tr w:rsidR="00562BCD" w:rsidRPr="00824C34" w:rsidTr="00BD7BE0">
        <w:trPr>
          <w:cantSplit/>
          <w:trHeight w:val="273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8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培養學生活動練習中應用各種策略增進運動表現。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學習應用運動規則參與比賽，充分發揮運動技能。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養成學生運動的習慣。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培養學生運動及了解運動安全傷害。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培養學生理解、道德、社會、文化、政策等因素如何影響價值或規範，並能加以認同、遵守或尊重。</w:t>
            </w:r>
          </w:p>
        </w:tc>
      </w:tr>
      <w:tr w:rsidR="00562BCD" w:rsidRPr="00824C34" w:rsidTr="00BD7BE0">
        <w:trPr>
          <w:cantSplit/>
          <w:trHeight w:val="1698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D7BE0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562BCD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789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562B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以「翰林」出版之教科書為主。</w:t>
            </w:r>
          </w:p>
        </w:tc>
      </w:tr>
      <w:tr w:rsidR="00562BCD" w:rsidRPr="00824C34" w:rsidTr="00BD7BE0">
        <w:trPr>
          <w:cantSplit/>
          <w:trHeight w:val="1694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89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體育常識討論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體育意見交流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課程動作示範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體育影片教學、欣賞、評析</w:t>
            </w:r>
          </w:p>
        </w:tc>
      </w:tr>
      <w:tr w:rsidR="00562BCD" w:rsidRPr="00824C34" w:rsidTr="00BD7BE0">
        <w:trPr>
          <w:cantSplit/>
          <w:trHeight w:val="1703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BD7B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89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隨堂測驗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上課態度及討論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學習精神表現(團隊精神)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</w:p>
        </w:tc>
      </w:tr>
      <w:tr w:rsidR="00562BCD" w:rsidRPr="00824C34" w:rsidTr="00BD7BE0">
        <w:trPr>
          <w:cantSplit/>
          <w:trHeight w:val="1686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89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期望學生了解各項體育規則。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期望學生培養良好的運動習慣。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期望學生增進良好的人際關係，尊重關懷與團隊合作。</w:t>
            </w:r>
          </w:p>
        </w:tc>
      </w:tr>
      <w:tr w:rsidR="00562BCD" w:rsidRPr="00824C34" w:rsidTr="00BD7BE0">
        <w:trPr>
          <w:cantSplit/>
          <w:trHeight w:val="169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E0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62BCD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78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鼓勵學生培養良好的運動習慣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督促學生安排良好的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生活作習</w:t>
            </w:r>
            <w:proofErr w:type="gramEnd"/>
          </w:p>
        </w:tc>
      </w:tr>
    </w:tbl>
    <w:p w:rsidR="00BD7BE0" w:rsidRPr="00824C34" w:rsidRDefault="00BD7BE0" w:rsidP="00562BCD">
      <w:pPr>
        <w:jc w:val="center"/>
        <w:outlineLvl w:val="0"/>
        <w:rPr>
          <w:rFonts w:ascii="標楷體" w:eastAsia="標楷體" w:hAnsi="標楷體"/>
          <w:sz w:val="28"/>
          <w:szCs w:val="28"/>
        </w:rPr>
      </w:pPr>
    </w:p>
    <w:p w:rsidR="00BD7BE0" w:rsidRPr="00824C34" w:rsidRDefault="00BD7BE0" w:rsidP="00562BCD">
      <w:pPr>
        <w:jc w:val="center"/>
        <w:outlineLvl w:val="0"/>
        <w:rPr>
          <w:rFonts w:ascii="標楷體" w:eastAsia="標楷體" w:hAnsi="標楷體"/>
          <w:sz w:val="28"/>
          <w:szCs w:val="28"/>
        </w:rPr>
      </w:pPr>
    </w:p>
    <w:p w:rsidR="00562BCD" w:rsidRPr="0059489E" w:rsidRDefault="00562BCD" w:rsidP="0059489E">
      <w:pPr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基隆市立中山高級中學112學年度第一學期教學計畫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133"/>
        <w:gridCol w:w="992"/>
        <w:gridCol w:w="4678"/>
      </w:tblGrid>
      <w:tr w:rsidR="00562BCD" w:rsidRPr="00562BCD" w:rsidTr="00541F20">
        <w:trPr>
          <w:trHeight w:val="54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</w:tcPr>
          <w:p w:rsidR="00562BCD" w:rsidRPr="00562BCD" w:rsidRDefault="00562BCD" w:rsidP="00BD7BE0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33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BD7BE0">
            <w:pPr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2BCD" w:rsidRPr="00562BCD" w:rsidRDefault="00562BCD" w:rsidP="0054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562BCD" w:rsidRDefault="00562BCD" w:rsidP="00BD7B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</w:tc>
      </w:tr>
      <w:tr w:rsidR="00562BCD" w:rsidRPr="00562BCD" w:rsidTr="00BD7BE0">
        <w:trPr>
          <w:trHeight w:val="540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</w:tcPr>
          <w:p w:rsidR="00562BCD" w:rsidRPr="00562BCD" w:rsidRDefault="00562BCD" w:rsidP="00BD7BE0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80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562BCD" w:rsidRDefault="00562BCD" w:rsidP="00562BCD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向宣瑋、楊雅嵐</w:t>
            </w:r>
          </w:p>
        </w:tc>
      </w:tr>
      <w:tr w:rsidR="00562BCD" w:rsidRPr="00562BCD" w:rsidTr="00D2782E">
        <w:trPr>
          <w:trHeight w:val="2021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562BCD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80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藉由表達與傾聽練習，了解尊重表演藝術的重要性。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欣賞各種不同類型的表演藝術與四種舞台類型。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透過模仿、觀察、想像來進行創造與展演，並練習無實物表演。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認識舞蹈的起源、常見舞風與嘗試各種舞蹈元素。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認識國家級的表演場館。</w:t>
            </w:r>
          </w:p>
        </w:tc>
      </w:tr>
      <w:tr w:rsidR="00562BCD" w:rsidRPr="00562BCD" w:rsidTr="00BD7BE0">
        <w:trPr>
          <w:trHeight w:val="2263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BD7BE0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562BCD" w:rsidRPr="00562BCD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803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全華出版社之教材與教師自編內容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讓我們一起認真的玩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Magic if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魔法般的假設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舞吧!離開地球表面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9"/>
              </w:numPr>
              <w:snapToGrid w:val="0"/>
              <w:ind w:leftChars="0"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去哪看</w:t>
            </w:r>
            <w:proofErr w:type="gramEnd"/>
          </w:p>
        </w:tc>
      </w:tr>
      <w:tr w:rsidR="00562BCD" w:rsidRPr="00562BCD" w:rsidTr="00BD7BE0">
        <w:trPr>
          <w:trHeight w:val="1976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62BCD" w:rsidRPr="00562BCD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803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0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pt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及影片教學。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0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播放相關影片及解說。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0"/>
              </w:numPr>
              <w:snapToGrid w:val="0"/>
              <w:ind w:leftChars="0"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實際示範並演練。</w:t>
            </w:r>
          </w:p>
        </w:tc>
      </w:tr>
      <w:tr w:rsidR="00562BCD" w:rsidRPr="00562BCD" w:rsidTr="00BD7BE0">
        <w:trPr>
          <w:trHeight w:val="2118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62BCD" w:rsidRPr="00562BCD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803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1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平時成績(60%)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1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展演呈現(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1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紙筆測驗(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0%)</w:t>
            </w:r>
          </w:p>
        </w:tc>
      </w:tr>
      <w:tr w:rsidR="00562BCD" w:rsidRPr="00562BCD" w:rsidTr="00BD7BE0">
        <w:trPr>
          <w:trHeight w:val="1962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62BCD" w:rsidRPr="00562BCD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803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培養「準時」進教室的良好習慣。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「尊重」台上台下同學表現。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建立「勇敢、自信」面對觀眾目光。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從展演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中獲得「鼓勵與成就感」。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練習獨自作業與團隊合作的能力。</w:t>
            </w:r>
          </w:p>
        </w:tc>
      </w:tr>
      <w:tr w:rsidR="00562BCD" w:rsidRPr="00562BCD" w:rsidTr="00BD7BE0">
        <w:trPr>
          <w:trHeight w:val="1345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E0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62BCD" w:rsidRPr="00562BCD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BCD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80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讓孩子多多接觸藝文活動、增加見聞。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3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傾聽孩子所見所聞，給予鼓勵與支持。</w:t>
            </w:r>
          </w:p>
        </w:tc>
      </w:tr>
    </w:tbl>
    <w:p w:rsidR="00562BCD" w:rsidRPr="00824C34" w:rsidRDefault="00562BCD" w:rsidP="00562BCD">
      <w:pPr>
        <w:rPr>
          <w:rFonts w:ascii="標楷體" w:eastAsia="標楷體" w:hAnsi="標楷體"/>
          <w:sz w:val="28"/>
          <w:szCs w:val="28"/>
        </w:rPr>
      </w:pPr>
    </w:p>
    <w:p w:rsidR="00BD7BE0" w:rsidRPr="00562BCD" w:rsidRDefault="00BD7BE0" w:rsidP="00562BCD">
      <w:pPr>
        <w:rPr>
          <w:rFonts w:ascii="標楷體" w:eastAsia="標楷體" w:hAnsi="標楷體"/>
          <w:sz w:val="28"/>
          <w:szCs w:val="28"/>
        </w:rPr>
      </w:pPr>
    </w:p>
    <w:p w:rsidR="00562BCD" w:rsidRPr="0059489E" w:rsidRDefault="00562BCD" w:rsidP="0059489E">
      <w:pPr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119"/>
        <w:gridCol w:w="850"/>
        <w:gridCol w:w="4582"/>
      </w:tblGrid>
      <w:tr w:rsidR="00562BCD" w:rsidRPr="00824C34" w:rsidTr="00541F20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</w:tcPr>
          <w:p w:rsidR="00562BCD" w:rsidRPr="00824C34" w:rsidRDefault="00562BCD" w:rsidP="00541F20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0114E0">
            <w:pPr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562BCD" w:rsidRPr="00824C34" w:rsidRDefault="00562BCD" w:rsidP="00541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723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美術(視覺藝術)</w:t>
            </w:r>
          </w:p>
        </w:tc>
      </w:tr>
      <w:tr w:rsidR="00562BCD" w:rsidRPr="00824C34" w:rsidTr="002C5076">
        <w:trPr>
          <w:trHeight w:val="50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</w:tcPr>
          <w:p w:rsidR="00562BCD" w:rsidRPr="00824C34" w:rsidRDefault="00562BCD" w:rsidP="00541F20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55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林依俐、楊雅嵐</w:t>
            </w:r>
          </w:p>
        </w:tc>
      </w:tr>
      <w:tr w:rsidR="00562BCD" w:rsidRPr="00824C34" w:rsidTr="002C5076">
        <w:trPr>
          <w:trHeight w:val="1737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55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BD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1.從自然形式與人為生活中認識美的形式原理。</w:t>
            </w:r>
          </w:p>
          <w:p w:rsidR="00562BCD" w:rsidRPr="00824C34" w:rsidRDefault="00562BCD" w:rsidP="00BD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2.觀察光影認識繪畫造型元素，運用技巧表現視覺立體效果。</w:t>
            </w:r>
          </w:p>
          <w:p w:rsidR="00562BCD" w:rsidRPr="00824C34" w:rsidRDefault="00562BCD" w:rsidP="00BD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3.透過觀察生活中的色彩，了解色彩運用與調、配色的技巧。</w:t>
            </w:r>
          </w:p>
          <w:p w:rsidR="00562BCD" w:rsidRPr="00824C34" w:rsidRDefault="00562BCD" w:rsidP="00BD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4.透過參觀展覽場館與鑑賞，培養學生品評藝術的能力。</w:t>
            </w:r>
          </w:p>
        </w:tc>
      </w:tr>
      <w:tr w:rsidR="00562BCD" w:rsidRPr="00824C34" w:rsidTr="002C5076">
        <w:trPr>
          <w:trHeight w:val="1981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BD7BE0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562BCD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551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Pr="00824C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校內外美術活動及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「全華版」之藝術與人文教科書進行：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視覺藝術的奇幻探險</w:t>
            </w:r>
          </w:p>
          <w:p w:rsidR="00562BCD" w:rsidRPr="00824C34" w:rsidRDefault="00562BCD" w:rsidP="00BD7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生活光影與素描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幻彩傳情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824C34">
              <w:rPr>
                <w:rFonts w:ascii="標楷體" w:eastAsia="標楷體" w:hAnsi="標楷體"/>
                <w:sz w:val="28"/>
                <w:szCs w:val="28"/>
              </w:rPr>
              <w:t>遊勝</w:t>
            </w:r>
            <w:proofErr w:type="gramEnd"/>
            <w:r w:rsidRPr="00824C34">
              <w:rPr>
                <w:rFonts w:ascii="標楷體" w:eastAsia="標楷體" w:hAnsi="標楷體"/>
                <w:sz w:val="28"/>
                <w:szCs w:val="28"/>
              </w:rPr>
              <w:t>「美」地</w:t>
            </w:r>
          </w:p>
        </w:tc>
      </w:tr>
      <w:tr w:rsidR="00562BCD" w:rsidRPr="00824C34" w:rsidTr="00BD7BE0">
        <w:trPr>
          <w:trHeight w:val="198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551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1.講述法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問題討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法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3.示範教學法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視聽媒體教學法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5.分組活動/合作學習法/分組討論法</w:t>
            </w:r>
          </w:p>
        </w:tc>
      </w:tr>
      <w:tr w:rsidR="00562BCD" w:rsidRPr="00824C34" w:rsidTr="00BD7BE0">
        <w:trPr>
          <w:trHeight w:val="1978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551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.平時表現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2.作品評量</w:t>
            </w:r>
          </w:p>
          <w:p w:rsidR="00562BCD" w:rsidRPr="00824C34" w:rsidRDefault="00562BCD" w:rsidP="00BD7BE0">
            <w:pPr>
              <w:snapToGrid w:val="0"/>
              <w:ind w:left="13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3.紙筆測驗 </w:t>
            </w:r>
          </w:p>
          <w:p w:rsidR="00562BCD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100%=第1~12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之【平時30% (加扣)+定期20%(作品)】+</w:t>
            </w:r>
          </w:p>
          <w:p w:rsidR="00562BCD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     第13~21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之【平時30% (加扣+作品)+定期20%(筆試)】</w:t>
            </w:r>
          </w:p>
        </w:tc>
      </w:tr>
      <w:tr w:rsidR="00562BCD" w:rsidRPr="00824C34" w:rsidTr="00BD7BE0">
        <w:trPr>
          <w:trHeight w:val="3124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551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D2782E" w:rsidRDefault="00562BCD" w:rsidP="00D2782E">
            <w:pPr>
              <w:pStyle w:val="a9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「準時」至教室，並攜帶課本、用具及作業。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遵守上課「秩序」，學習態度認真，上課專心聽講，用心盡力完成作品。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維護環境「整潔」。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彼此「尊重」。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能將美術與生活經驗結合，體驗週遭美好風貌。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增進鑑賞知能與創作表現的能力，培養終身愛好美術的興趣，以提升人文素養與生活品味。</w:t>
            </w:r>
          </w:p>
        </w:tc>
      </w:tr>
      <w:tr w:rsidR="00562BCD" w:rsidRPr="00824C34" w:rsidTr="00681837">
        <w:trPr>
          <w:trHeight w:val="1746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E0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62BCD" w:rsidRPr="00824C34" w:rsidRDefault="00562BCD" w:rsidP="00BD7B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55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D2782E" w:rsidRDefault="00562BCD" w:rsidP="00D2782E">
            <w:pPr>
              <w:pStyle w:val="a9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提醒孩子攜帶上課使用之用具及協助添購不足之用品。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多與孩子討論生活上之美好事物。</w:t>
            </w:r>
          </w:p>
          <w:p w:rsidR="00562BCD" w:rsidRPr="00D2782E" w:rsidRDefault="00562BCD" w:rsidP="00D2782E">
            <w:pPr>
              <w:pStyle w:val="a9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782E">
              <w:rPr>
                <w:rFonts w:ascii="標楷體" w:eastAsia="標楷體" w:hAnsi="標楷體" w:hint="eastAsia"/>
                <w:sz w:val="28"/>
                <w:szCs w:val="28"/>
              </w:rPr>
              <w:t>多與孩子共同參與藝文活動或參觀相關展覽，建立互動良好之親子關係。</w:t>
            </w:r>
          </w:p>
        </w:tc>
      </w:tr>
    </w:tbl>
    <w:p w:rsidR="00562BCD" w:rsidRPr="0059489E" w:rsidRDefault="00562BCD" w:rsidP="0059489E">
      <w:pPr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76"/>
        <w:gridCol w:w="900"/>
        <w:gridCol w:w="4476"/>
      </w:tblGrid>
      <w:tr w:rsidR="00562BCD" w:rsidRPr="00824C34" w:rsidTr="002C5076">
        <w:trPr>
          <w:trHeight w:val="54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76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541F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</w:tr>
      <w:tr w:rsidR="00562BCD" w:rsidRPr="00824C34" w:rsidTr="002C5076">
        <w:trPr>
          <w:trHeight w:val="500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2C50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潘靖儒、余清水</w:t>
            </w:r>
          </w:p>
        </w:tc>
      </w:tr>
      <w:tr w:rsidR="00562BCD" w:rsidRPr="00824C34" w:rsidTr="00D2782E">
        <w:trPr>
          <w:trHeight w:val="230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5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562BCD" w:rsidRPr="00824C34" w:rsidRDefault="00562BCD" w:rsidP="00D2782E">
            <w:pPr>
              <w:pStyle w:val="a9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透過生活與樂曲認識音樂元素、了解記譜法的呈現與中音直笛的吹奏技巧。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建立基礎歌唱技巧、認識指揮圖示與歌唱形式，並學習欣賞聲樂曲。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介紹西元1930～1990年臺灣在地流行音樂。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4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透過生活與展演場所培養觀察、感受與體驗節奏。</w:t>
            </w:r>
          </w:p>
        </w:tc>
      </w:tr>
      <w:tr w:rsidR="00562BCD" w:rsidRPr="00824C34" w:rsidTr="00D2782E">
        <w:trPr>
          <w:trHeight w:val="155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2C5076" w:rsidRPr="00824C34" w:rsidRDefault="00562BCD" w:rsidP="002C50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562BCD" w:rsidRPr="00824C34" w:rsidRDefault="00562BCD" w:rsidP="002C50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</w:tcPr>
          <w:p w:rsidR="00562BCD" w:rsidRPr="00824C34" w:rsidRDefault="00562BCD" w:rsidP="00D2782E">
            <w:pPr>
              <w:pStyle w:val="a9"/>
              <w:numPr>
                <w:ilvl w:val="0"/>
                <w:numId w:val="1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歌也可以這樣唱。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繽紛的歌唱世界。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敲鑼打鼓玩節奏。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9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謬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思的音樂盒。</w:t>
            </w:r>
          </w:p>
        </w:tc>
      </w:tr>
      <w:tr w:rsidR="00562BCD" w:rsidRPr="00824C34" w:rsidTr="002C5076">
        <w:trPr>
          <w:trHeight w:val="196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講解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樂理。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歌曲教唱。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直笛吹奏。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欣賞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62BCD" w:rsidRPr="00824C34" w:rsidTr="00D2782E">
        <w:trPr>
          <w:trHeight w:val="2422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技能評量:吹奏與演唱。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資料蒐集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整理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學習單。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期末紙筆評量。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態度檢核及觀察記錄。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參與討論及課堂問答。</w:t>
            </w:r>
          </w:p>
        </w:tc>
      </w:tr>
      <w:tr w:rsidR="00562BCD" w:rsidRPr="00824C34" w:rsidTr="002C5076">
        <w:trPr>
          <w:trHeight w:val="196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每次上課，課本及直笛都應準備好。 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上課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專心學習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，課後多欣賞各類型的音樂。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透過美育的學習，建立多元的體驗。</w:t>
            </w:r>
          </w:p>
        </w:tc>
      </w:tr>
      <w:tr w:rsidR="00562BCD" w:rsidRPr="00824C34" w:rsidTr="002C5076">
        <w:trPr>
          <w:trHeight w:val="1697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5076" w:rsidRPr="00824C34" w:rsidRDefault="00562BCD" w:rsidP="002C50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62BCD" w:rsidRPr="00824C34" w:rsidRDefault="00562BCD" w:rsidP="002C50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1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能提醒子女準備好上課應帶的用具。 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能督促子女在家時多練習直笛。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18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能鼓勵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子女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課後參加音樂相關活動。</w:t>
            </w:r>
          </w:p>
        </w:tc>
      </w:tr>
    </w:tbl>
    <w:p w:rsidR="002C5076" w:rsidRPr="00824C34" w:rsidRDefault="002C5076" w:rsidP="00562BCD">
      <w:pPr>
        <w:rPr>
          <w:rFonts w:ascii="標楷體" w:eastAsia="標楷體" w:hAnsi="標楷體"/>
          <w:sz w:val="28"/>
          <w:szCs w:val="28"/>
        </w:rPr>
      </w:pPr>
    </w:p>
    <w:p w:rsidR="00562BCD" w:rsidRPr="0059489E" w:rsidRDefault="00562BCD" w:rsidP="00562BC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6"/>
          <w:szCs w:val="28"/>
        </w:rPr>
      </w:pPr>
      <w:r w:rsidRPr="0059489E">
        <w:rPr>
          <w:rFonts w:ascii="標楷體" w:eastAsia="標楷體" w:hAnsi="標楷體" w:cs="標楷體"/>
          <w:color w:val="000000"/>
          <w:sz w:val="36"/>
          <w:szCs w:val="28"/>
        </w:rPr>
        <w:lastRenderedPageBreak/>
        <w:t>基隆市立中山高級中學11</w:t>
      </w:r>
      <w:r w:rsidRPr="0059489E">
        <w:rPr>
          <w:rFonts w:ascii="標楷體" w:eastAsia="標楷體" w:hAnsi="標楷體" w:cs="標楷體" w:hint="eastAsia"/>
          <w:color w:val="000000"/>
          <w:sz w:val="36"/>
          <w:szCs w:val="28"/>
        </w:rPr>
        <w:t>2</w:t>
      </w:r>
      <w:r w:rsidRPr="0059489E">
        <w:rPr>
          <w:rFonts w:ascii="標楷體" w:eastAsia="標楷體" w:hAnsi="標楷體" w:cs="標楷體"/>
          <w:color w:val="000000"/>
          <w:sz w:val="36"/>
          <w:szCs w:val="28"/>
        </w:rPr>
        <w:t>學年度第1學期教學計畫</w:t>
      </w:r>
    </w:p>
    <w:tbl>
      <w:tblPr>
        <w:tblW w:w="1020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967"/>
        <w:gridCol w:w="1134"/>
        <w:gridCol w:w="4404"/>
      </w:tblGrid>
      <w:tr w:rsidR="00562BCD" w:rsidRPr="00824C34" w:rsidTr="00EF5D05">
        <w:trPr>
          <w:trHeight w:val="379"/>
          <w:jc w:val="center"/>
        </w:trPr>
        <w:tc>
          <w:tcPr>
            <w:tcW w:w="1696" w:type="dxa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67" w:type="dxa"/>
            <w:vAlign w:val="center"/>
          </w:tcPr>
          <w:p w:rsidR="00562BCD" w:rsidRPr="00824C34" w:rsidRDefault="00562BCD" w:rsidP="002C5076">
            <w:pPr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134" w:type="dxa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04" w:type="dxa"/>
          </w:tcPr>
          <w:p w:rsidR="00562BCD" w:rsidRPr="00824C34" w:rsidRDefault="00562BCD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輔導活動</w:t>
            </w:r>
          </w:p>
        </w:tc>
      </w:tr>
      <w:tr w:rsidR="00562BCD" w:rsidRPr="00824C34" w:rsidTr="0059489E">
        <w:trPr>
          <w:trHeight w:val="418"/>
          <w:jc w:val="center"/>
        </w:trPr>
        <w:tc>
          <w:tcPr>
            <w:tcW w:w="1696" w:type="dxa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824C34" w:rsidRDefault="00562BCD" w:rsidP="002C5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葉慶雯、郭英傑</w:t>
            </w:r>
          </w:p>
        </w:tc>
      </w:tr>
      <w:tr w:rsidR="00562BCD" w:rsidRPr="00824C34" w:rsidTr="0059489E">
        <w:trPr>
          <w:trHeight w:val="1346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0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協助學生融入國中環境，並適應校園生活。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0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探索自我特質，並進行初步生涯探索。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0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引導檢視學習狀況，進而調適學習態度。</w:t>
            </w:r>
          </w:p>
        </w:tc>
      </w:tr>
      <w:tr w:rsidR="00562BCD" w:rsidRPr="00824C34" w:rsidTr="0059489E">
        <w:trPr>
          <w:trHeight w:val="1800"/>
          <w:jc w:val="center"/>
        </w:trPr>
        <w:tc>
          <w:tcPr>
            <w:tcW w:w="1696" w:type="dxa"/>
            <w:vAlign w:val="center"/>
          </w:tcPr>
          <w:p w:rsidR="002C5076" w:rsidRPr="00EB2104" w:rsidRDefault="00562BCD" w:rsidP="00E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104">
              <w:rPr>
                <w:rFonts w:ascii="標楷體" w:eastAsia="標楷體" w:hAnsi="標楷體"/>
                <w:sz w:val="28"/>
                <w:szCs w:val="28"/>
              </w:rPr>
              <w:t xml:space="preserve"> 本學期</w:t>
            </w:r>
          </w:p>
          <w:p w:rsidR="00562BCD" w:rsidRPr="00EB2104" w:rsidRDefault="00562BCD" w:rsidP="00E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104">
              <w:rPr>
                <w:rFonts w:ascii="標楷體" w:eastAsia="標楷體" w:hAnsi="標楷體"/>
                <w:sz w:val="28"/>
                <w:szCs w:val="28"/>
              </w:rPr>
              <w:t>授課內容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EB2104" w:rsidRDefault="00562BCD" w:rsidP="00D2782E">
            <w:pPr>
              <w:pStyle w:val="a9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2104">
              <w:rPr>
                <w:rFonts w:ascii="標楷體" w:eastAsia="標楷體" w:hAnsi="標楷體" w:hint="eastAsia"/>
                <w:sz w:val="28"/>
                <w:szCs w:val="28"/>
              </w:rPr>
              <w:t>校園資源介紹，提升適應國中生活的能力。</w:t>
            </w:r>
          </w:p>
          <w:p w:rsidR="00562BCD" w:rsidRPr="00EB2104" w:rsidRDefault="00562BCD" w:rsidP="00D2782E">
            <w:pPr>
              <w:pStyle w:val="a9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2104">
              <w:rPr>
                <w:rFonts w:ascii="標楷體" w:eastAsia="標楷體" w:hAnsi="標楷體" w:hint="eastAsia"/>
                <w:sz w:val="28"/>
                <w:szCs w:val="28"/>
              </w:rPr>
              <w:t>認識周哈里</w:t>
            </w:r>
            <w:proofErr w:type="gramEnd"/>
            <w:r w:rsidRPr="00EB2104">
              <w:rPr>
                <w:rFonts w:ascii="標楷體" w:eastAsia="標楷體" w:hAnsi="標楷體" w:hint="eastAsia"/>
                <w:sz w:val="28"/>
                <w:szCs w:val="28"/>
              </w:rPr>
              <w:t>窗概念，從多元面向探索自我特質。</w:t>
            </w:r>
          </w:p>
          <w:p w:rsidR="00562BCD" w:rsidRPr="00EB2104" w:rsidRDefault="00562BCD" w:rsidP="00D2782E">
            <w:pPr>
              <w:pStyle w:val="a9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2104">
              <w:rPr>
                <w:rFonts w:ascii="標楷體" w:eastAsia="標楷體" w:hAnsi="標楷體" w:hint="eastAsia"/>
                <w:sz w:val="28"/>
                <w:szCs w:val="28"/>
              </w:rPr>
              <w:t>介紹生涯成功典範，從而學習效法。</w:t>
            </w:r>
          </w:p>
          <w:p w:rsidR="00562BCD" w:rsidRPr="00EB2104" w:rsidRDefault="00562BCD" w:rsidP="00D2782E">
            <w:pPr>
              <w:pStyle w:val="a9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B2104">
              <w:rPr>
                <w:rFonts w:ascii="標楷體" w:eastAsia="標楷體" w:hAnsi="標楷體" w:hint="eastAsia"/>
                <w:sz w:val="28"/>
                <w:szCs w:val="28"/>
              </w:rPr>
              <w:t>探索學習風格，學習擬定合理的學習目標。</w:t>
            </w:r>
          </w:p>
        </w:tc>
      </w:tr>
      <w:tr w:rsidR="00562BCD" w:rsidRPr="00824C34" w:rsidTr="0059489E">
        <w:trPr>
          <w:trHeight w:val="1815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824C34" w:rsidRDefault="00562BCD" w:rsidP="006818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教師教授。</w:t>
            </w:r>
          </w:p>
          <w:p w:rsidR="00562BCD" w:rsidRPr="00824C34" w:rsidRDefault="00562BCD" w:rsidP="006818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學生心得分享</w:t>
            </w:r>
          </w:p>
          <w:p w:rsidR="00562BCD" w:rsidRPr="00824C34" w:rsidRDefault="00562BCD" w:rsidP="006818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3.分組討論分享。</w:t>
            </w:r>
          </w:p>
          <w:p w:rsidR="00562BCD" w:rsidRPr="00824C34" w:rsidRDefault="00562BCD" w:rsidP="0068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4.小組合作學習。</w:t>
            </w:r>
          </w:p>
        </w:tc>
      </w:tr>
      <w:tr w:rsidR="00562BCD" w:rsidRPr="00824C34" w:rsidTr="0059489E">
        <w:trPr>
          <w:trHeight w:val="2181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 觀察學生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 態度評定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 多元發表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 口語評量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5. 實作評量</w:t>
            </w:r>
          </w:p>
        </w:tc>
      </w:tr>
      <w:tr w:rsidR="00562BCD" w:rsidRPr="00824C34" w:rsidTr="0059489E">
        <w:trPr>
          <w:trHeight w:val="1890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1.課堂積極參與。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"/>
              </w:numPr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2.包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容與接納所有不同的意見與經驗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2BCD" w:rsidRPr="00824C34" w:rsidRDefault="00562BCD" w:rsidP="00681837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3.準時繳交作業。</w:t>
            </w:r>
          </w:p>
        </w:tc>
      </w:tr>
      <w:tr w:rsidR="00562BCD" w:rsidRPr="00824C34" w:rsidTr="0059489E">
        <w:trPr>
          <w:trHeight w:val="1051"/>
          <w:jc w:val="center"/>
        </w:trPr>
        <w:tc>
          <w:tcPr>
            <w:tcW w:w="1696" w:type="dxa"/>
            <w:vAlign w:val="center"/>
          </w:tcPr>
          <w:p w:rsidR="002C5076" w:rsidRPr="00EB2104" w:rsidRDefault="00562BCD" w:rsidP="00E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104"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  <w:p w:rsidR="00562BCD" w:rsidRPr="00824C34" w:rsidRDefault="00562BCD" w:rsidP="00EB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B2104">
              <w:rPr>
                <w:rFonts w:ascii="標楷體" w:eastAsia="標楷體" w:hAnsi="標楷體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vAlign w:val="center"/>
          </w:tcPr>
          <w:p w:rsidR="00562BCD" w:rsidRPr="00824C34" w:rsidRDefault="00562BCD" w:rsidP="00681837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能以自身經驗指導學生。</w:t>
            </w:r>
          </w:p>
          <w:p w:rsidR="00562BCD" w:rsidRPr="00824C34" w:rsidRDefault="00562BCD" w:rsidP="00681837">
            <w:pPr>
              <w:pStyle w:val="a9"/>
              <w:snapToGrid w:val="0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配合課程要求。</w:t>
            </w:r>
          </w:p>
        </w:tc>
      </w:tr>
    </w:tbl>
    <w:p w:rsidR="0059489E" w:rsidRDefault="0059489E" w:rsidP="0059489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</w:p>
    <w:p w:rsidR="002C5076" w:rsidRPr="00824C34" w:rsidRDefault="0059489E" w:rsidP="0059489E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62BCD" w:rsidRPr="0059489E" w:rsidRDefault="00562BCD" w:rsidP="002C507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6"/>
          <w:szCs w:val="28"/>
        </w:rPr>
      </w:pPr>
      <w:r w:rsidRPr="0059489E">
        <w:rPr>
          <w:rFonts w:ascii="標楷體" w:eastAsia="標楷體" w:hAnsi="標楷體" w:cs="標楷體"/>
          <w:color w:val="000000"/>
          <w:sz w:val="36"/>
          <w:szCs w:val="28"/>
        </w:rPr>
        <w:lastRenderedPageBreak/>
        <w:t>基隆市立中山高級中學11</w:t>
      </w:r>
      <w:r w:rsidRPr="0059489E">
        <w:rPr>
          <w:rFonts w:ascii="標楷體" w:eastAsia="標楷體" w:hAnsi="標楷體" w:cs="標楷體" w:hint="eastAsia"/>
          <w:color w:val="000000"/>
          <w:sz w:val="36"/>
          <w:szCs w:val="28"/>
        </w:rPr>
        <w:t>2</w:t>
      </w:r>
      <w:r w:rsidRPr="0059489E">
        <w:rPr>
          <w:rFonts w:ascii="標楷體" w:eastAsia="標楷體" w:hAnsi="標楷體" w:cs="標楷體"/>
          <w:color w:val="000000"/>
          <w:sz w:val="36"/>
          <w:szCs w:val="28"/>
        </w:rPr>
        <w:t>學年度第1學期教學計畫</w:t>
      </w:r>
    </w:p>
    <w:tbl>
      <w:tblPr>
        <w:tblW w:w="992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56"/>
        <w:gridCol w:w="1103"/>
        <w:gridCol w:w="4273"/>
      </w:tblGrid>
      <w:tr w:rsidR="00562BCD" w:rsidRPr="00824C34" w:rsidTr="00541F20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A2660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856" w:type="dxa"/>
            <w:vAlign w:val="center"/>
          </w:tcPr>
          <w:p w:rsidR="00562BCD" w:rsidRPr="00824C34" w:rsidRDefault="00562BCD" w:rsidP="005A2660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101-10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03" w:type="dxa"/>
            <w:vAlign w:val="center"/>
          </w:tcPr>
          <w:p w:rsidR="00562BCD" w:rsidRPr="00824C34" w:rsidRDefault="005A2660" w:rsidP="00541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562BCD" w:rsidRPr="00824C34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4273" w:type="dxa"/>
            <w:vAlign w:val="center"/>
          </w:tcPr>
          <w:p w:rsidR="00562BCD" w:rsidRPr="00824C34" w:rsidRDefault="00562BCD" w:rsidP="00681837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家政</w:t>
            </w:r>
          </w:p>
        </w:tc>
      </w:tr>
      <w:tr w:rsidR="00562BCD" w:rsidRPr="00824C34" w:rsidTr="00EF5D05">
        <w:trPr>
          <w:trHeight w:hRule="exact" w:val="680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A2660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5A2660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張榕真</w:t>
            </w:r>
          </w:p>
        </w:tc>
      </w:tr>
      <w:tr w:rsidR="00562BCD" w:rsidRPr="00824C34" w:rsidTr="0059489E">
        <w:trPr>
          <w:trHeight w:val="2815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帶領學生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解並適應校園生活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學習自我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自理能力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習得基本手工創作技能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學習與他人合作及傾聽能力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訓練團隊合作技巧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練習上台發表之口語能力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jc w:val="both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聽懂並認識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課室英語以及家政學科內容之英語</w:t>
            </w:r>
          </w:p>
        </w:tc>
      </w:tr>
      <w:tr w:rsidR="00562BCD" w:rsidRPr="00824C34" w:rsidTr="0059489E">
        <w:trPr>
          <w:trHeight w:val="2544"/>
          <w:jc w:val="center"/>
        </w:trPr>
        <w:tc>
          <w:tcPr>
            <w:tcW w:w="1696" w:type="dxa"/>
            <w:vAlign w:val="center"/>
          </w:tcPr>
          <w:p w:rsidR="005A2660" w:rsidRPr="00824C34" w:rsidRDefault="00562BCD" w:rsidP="005A2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本學期</w:t>
            </w:r>
          </w:p>
          <w:p w:rsidR="00562BCD" w:rsidRPr="00824C34" w:rsidRDefault="00562BCD" w:rsidP="005A2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授課內容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校園環境認識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個人儀容整理及清潔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手縫基本技能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家庭生活基本知能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基礎食物製備能力與食品衛生觀念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雙語之英語融入教學</w:t>
            </w:r>
          </w:p>
        </w:tc>
      </w:tr>
      <w:tr w:rsidR="00562BCD" w:rsidRPr="00824C34" w:rsidTr="0059489E">
        <w:trPr>
          <w:trHeight w:val="2538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小組競賽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團體討論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講解法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實驗法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實作法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口說練習</w:t>
            </w:r>
          </w:p>
        </w:tc>
      </w:tr>
      <w:tr w:rsidR="00562BCD" w:rsidRPr="00824C34" w:rsidTr="0059489E">
        <w:trPr>
          <w:trHeight w:val="3255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2C5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平時成績評量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課堂加分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小組團隊任務分數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個人日常表現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加分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個人作業成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績:學習單、上課筆記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小組主題分享票選與互評</w:t>
            </w:r>
          </w:p>
          <w:p w:rsidR="00562BCD" w:rsidRPr="00824C34" w:rsidRDefault="00562BCD" w:rsidP="002C5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評量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: 校園賓果紀錄單100%</w:t>
            </w:r>
          </w:p>
          <w:p w:rsidR="00562BCD" w:rsidRPr="00824C34" w:rsidRDefault="00562BCD" w:rsidP="002C5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末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評量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: 學期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統整紙筆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測驗100%</w:t>
            </w:r>
          </w:p>
        </w:tc>
      </w:tr>
      <w:tr w:rsidR="00562BCD" w:rsidRPr="00824C34" w:rsidTr="0059489E">
        <w:trPr>
          <w:trHeight w:val="1890"/>
          <w:jc w:val="center"/>
        </w:trPr>
        <w:tc>
          <w:tcPr>
            <w:tcW w:w="1696" w:type="dxa"/>
            <w:vAlign w:val="center"/>
          </w:tcPr>
          <w:p w:rsidR="00562BCD" w:rsidRPr="00824C34" w:rsidRDefault="00562BCD" w:rsidP="0056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快樂學習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、團隊合作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動手操作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落實生活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反省改變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學會基本生活技能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沉浸並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熟悉英語授課環境</w:t>
            </w:r>
          </w:p>
        </w:tc>
      </w:tr>
      <w:tr w:rsidR="00562BCD" w:rsidRPr="00824C34" w:rsidTr="0059489E">
        <w:trPr>
          <w:trHeight w:val="3116"/>
          <w:jc w:val="center"/>
        </w:trPr>
        <w:tc>
          <w:tcPr>
            <w:tcW w:w="1696" w:type="dxa"/>
            <w:vAlign w:val="center"/>
          </w:tcPr>
          <w:p w:rsidR="002C5076" w:rsidRPr="00824C34" w:rsidRDefault="00562BCD" w:rsidP="005A2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家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  <w:p w:rsidR="00562BCD" w:rsidRPr="00824C34" w:rsidRDefault="00562BCD" w:rsidP="005A2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配合事項</w:t>
            </w:r>
          </w:p>
        </w:tc>
        <w:tc>
          <w:tcPr>
            <w:tcW w:w="8232" w:type="dxa"/>
            <w:gridSpan w:val="3"/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鼓勵並督促孩子完成作業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協助孩子教材準備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配合學校作業參與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勇於表達支持鼓勵孩子的活動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關心孩子的課堂表現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24C34">
              <w:rPr>
                <w:rFonts w:ascii="標楷體" w:eastAsia="標楷體" w:hAnsi="標楷體"/>
                <w:sz w:val="28"/>
                <w:szCs w:val="28"/>
              </w:rPr>
              <w:t>線上課程</w:t>
            </w:r>
            <w:proofErr w:type="gramEnd"/>
            <w:r w:rsidRPr="00824C34">
              <w:rPr>
                <w:rFonts w:ascii="標楷體" w:eastAsia="標楷體" w:hAnsi="標楷體"/>
                <w:sz w:val="28"/>
                <w:szCs w:val="28"/>
              </w:rPr>
              <w:t>協助學生正常出席及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充實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上課設備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，使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之完整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482" w:hanging="482"/>
              <w:textDirection w:val="btL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與師長保持良好溝通</w:t>
            </w:r>
          </w:p>
        </w:tc>
      </w:tr>
    </w:tbl>
    <w:p w:rsidR="005A2660" w:rsidRPr="00824C34" w:rsidRDefault="005A2660" w:rsidP="00562BC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:rsidR="007238F8" w:rsidRDefault="005A2660" w:rsidP="007238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 w:rsidRPr="00824C34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7238F8">
        <w:rPr>
          <w:rFonts w:ascii="標楷體" w:eastAsia="標楷體" w:hAnsi="標楷體" w:cs="標楷體"/>
          <w:color w:val="000000"/>
          <w:sz w:val="34"/>
          <w:szCs w:val="34"/>
        </w:rPr>
        <w:lastRenderedPageBreak/>
        <w:t>基隆市立中山高級中學11</w:t>
      </w:r>
      <w:r w:rsidR="007238F8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 w:rsidR="007238F8"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56"/>
        <w:gridCol w:w="900"/>
        <w:gridCol w:w="4749"/>
      </w:tblGrid>
      <w:tr w:rsidR="007238F8" w:rsidRPr="007238F8" w:rsidTr="007238F8">
        <w:trPr>
          <w:trHeight w:hRule="exact" w:val="56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856" w:type="dxa"/>
            <w:tcBorders>
              <w:top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大德701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7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7238F8" w:rsidRPr="007238F8" w:rsidTr="007238F8">
        <w:trPr>
          <w:trHeight w:hRule="exact" w:val="567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黃莉宜</w:t>
            </w:r>
          </w:p>
        </w:tc>
      </w:tr>
      <w:tr w:rsidR="007238F8" w:rsidRPr="007238F8" w:rsidTr="007238F8">
        <w:trPr>
          <w:trHeight w:val="17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帶領學生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了</w:t>
            </w: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解並適應校園生活</w:t>
            </w:r>
          </w:p>
          <w:p w:rsidR="007238F8" w:rsidRPr="007238F8" w:rsidRDefault="007238F8" w:rsidP="007238F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學習自我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生活</w:t>
            </w: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自理能力</w:t>
            </w:r>
          </w:p>
          <w:p w:rsidR="007238F8" w:rsidRPr="007238F8" w:rsidRDefault="007238F8" w:rsidP="007238F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習得基本手工創作技能</w:t>
            </w:r>
          </w:p>
          <w:p w:rsidR="007238F8" w:rsidRPr="007238F8" w:rsidRDefault="007238F8" w:rsidP="007238F8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訓練團隊合作技巧</w:t>
            </w:r>
          </w:p>
        </w:tc>
      </w:tr>
      <w:tr w:rsidR="007238F8" w:rsidRPr="007238F8" w:rsidTr="007238F8">
        <w:trPr>
          <w:trHeight w:val="1942"/>
          <w:jc w:val="center"/>
        </w:trPr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</w:t>
            </w:r>
          </w:p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校園環境認識</w:t>
            </w:r>
          </w:p>
          <w:p w:rsidR="007238F8" w:rsidRPr="007238F8" w:rsidRDefault="007238F8" w:rsidP="007238F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個人儀容整理及清潔</w:t>
            </w:r>
          </w:p>
          <w:p w:rsidR="007238F8" w:rsidRPr="007238F8" w:rsidRDefault="007238F8" w:rsidP="007238F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家庭生活基本知能</w:t>
            </w:r>
          </w:p>
          <w:p w:rsidR="007238F8" w:rsidRPr="007238F8" w:rsidRDefault="007238F8" w:rsidP="007238F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</w:t>
            </w:r>
          </w:p>
          <w:p w:rsidR="007238F8" w:rsidRPr="007238F8" w:rsidRDefault="007238F8" w:rsidP="007238F8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食品衛生觀念</w:t>
            </w:r>
          </w:p>
        </w:tc>
      </w:tr>
      <w:tr w:rsidR="007238F8" w:rsidRPr="007238F8" w:rsidTr="007238F8">
        <w:trPr>
          <w:trHeight w:val="1671"/>
          <w:jc w:val="center"/>
        </w:trPr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:rsidR="007238F8" w:rsidRPr="007238F8" w:rsidRDefault="007238F8" w:rsidP="007238F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:rsidR="007238F8" w:rsidRPr="007238F8" w:rsidRDefault="007238F8" w:rsidP="007238F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實作法</w:t>
            </w:r>
          </w:p>
          <w:p w:rsidR="007238F8" w:rsidRPr="007238F8" w:rsidRDefault="007238F8" w:rsidP="007238F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口說練習</w:t>
            </w:r>
          </w:p>
        </w:tc>
      </w:tr>
      <w:tr w:rsidR="007238F8" w:rsidRPr="007238F8" w:rsidTr="007238F8">
        <w:trPr>
          <w:trHeight w:val="2827"/>
          <w:jc w:val="center"/>
        </w:trPr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平時成績評量</w:t>
            </w:r>
          </w:p>
          <w:p w:rsidR="007238F8" w:rsidRPr="007238F8" w:rsidRDefault="007238F8" w:rsidP="007238F8">
            <w:pPr>
              <w:pStyle w:val="a9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課堂加分</w:t>
            </w:r>
          </w:p>
          <w:p w:rsidR="007238F8" w:rsidRPr="007238F8" w:rsidRDefault="007238F8" w:rsidP="007238F8">
            <w:pPr>
              <w:pStyle w:val="a9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加分</w:t>
            </w:r>
          </w:p>
          <w:p w:rsidR="007238F8" w:rsidRPr="007238F8" w:rsidRDefault="007238F8" w:rsidP="007238F8">
            <w:pPr>
              <w:pStyle w:val="a9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績:學習單、上課筆記</w:t>
            </w:r>
          </w:p>
          <w:p w:rsidR="007238F8" w:rsidRPr="007238F8" w:rsidRDefault="007238F8" w:rsidP="007238F8">
            <w:pPr>
              <w:pStyle w:val="a9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0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分享票選與互評</w:t>
            </w:r>
          </w:p>
          <w:p w:rsidR="007238F8" w:rsidRPr="007238F8" w:rsidRDefault="007238F8" w:rsidP="007238F8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:紀錄單100%</w:t>
            </w:r>
          </w:p>
          <w:p w:rsidR="007238F8" w:rsidRPr="007238F8" w:rsidRDefault="007238F8" w:rsidP="007238F8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末</w:t>
            </w: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:紙筆測驗100%</w:t>
            </w:r>
          </w:p>
        </w:tc>
      </w:tr>
      <w:tr w:rsidR="007238F8" w:rsidRPr="007238F8" w:rsidTr="007238F8">
        <w:trPr>
          <w:trHeight w:val="1687"/>
          <w:jc w:val="center"/>
        </w:trPr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8505" w:type="dxa"/>
            <w:gridSpan w:val="3"/>
            <w:tcBorders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、團隊合作</w:t>
            </w:r>
          </w:p>
          <w:p w:rsidR="007238F8" w:rsidRPr="007238F8" w:rsidRDefault="007238F8" w:rsidP="007238F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  <w:r w:rsidRPr="007238F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:rsidR="007238F8" w:rsidRPr="007238F8" w:rsidRDefault="007238F8" w:rsidP="007238F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:rsidR="007238F8" w:rsidRPr="007238F8" w:rsidRDefault="007238F8" w:rsidP="007238F8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學會基本生活技能</w:t>
            </w:r>
          </w:p>
        </w:tc>
      </w:tr>
      <w:tr w:rsidR="007238F8" w:rsidRPr="007238F8" w:rsidTr="007238F8">
        <w:trPr>
          <w:trHeight w:val="2162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</w:t>
            </w:r>
          </w:p>
          <w:p w:rsidR="007238F8" w:rsidRPr="007238F8" w:rsidRDefault="007238F8" w:rsidP="007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38F8" w:rsidRPr="007238F8" w:rsidRDefault="007238F8" w:rsidP="007238F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鼓勵並督促孩子完成作業</w:t>
            </w:r>
          </w:p>
          <w:p w:rsidR="007238F8" w:rsidRPr="007238F8" w:rsidRDefault="007238F8" w:rsidP="007238F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:rsidR="007238F8" w:rsidRPr="007238F8" w:rsidRDefault="007238F8" w:rsidP="007238F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:rsidR="007238F8" w:rsidRPr="007238F8" w:rsidRDefault="007238F8" w:rsidP="007238F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關心孩子的課堂表現</w:t>
            </w:r>
          </w:p>
          <w:p w:rsidR="007238F8" w:rsidRPr="007238F8" w:rsidRDefault="007238F8" w:rsidP="007238F8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ind w:leftChars="-1" w:left="1" w:hangingChars="1" w:hanging="3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238F8">
              <w:rPr>
                <w:rFonts w:ascii="標楷體" w:eastAsia="標楷體" w:hAnsi="標楷體" w:cs="標楷體"/>
                <w:sz w:val="28"/>
                <w:szCs w:val="28"/>
              </w:rPr>
              <w:t>與師長保持良好溝通</w:t>
            </w:r>
          </w:p>
        </w:tc>
      </w:tr>
    </w:tbl>
    <w:p w:rsidR="007238F8" w:rsidRDefault="007238F8" w:rsidP="007238F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562BCD" w:rsidRPr="00824C34" w:rsidRDefault="00562BCD" w:rsidP="005A2660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562BCD" w:rsidRPr="0059489E" w:rsidRDefault="00562BCD" w:rsidP="00562BCD">
      <w:pPr>
        <w:ind w:left="1" w:hanging="3"/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59489E">
        <w:rPr>
          <w:rFonts w:ascii="標楷體" w:eastAsia="標楷體" w:hAnsi="標楷體"/>
          <w:sz w:val="36"/>
          <w:szCs w:val="28"/>
        </w:rPr>
        <w:t>12</w:t>
      </w:r>
      <w:r w:rsidRPr="0059489E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851"/>
        <w:gridCol w:w="4536"/>
      </w:tblGrid>
      <w:tr w:rsidR="00562BCD" w:rsidRPr="00824C34" w:rsidTr="00EF5D05">
        <w:trPr>
          <w:trHeight w:val="5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童軍</w:t>
            </w:r>
          </w:p>
        </w:tc>
      </w:tr>
      <w:tr w:rsidR="00562BCD" w:rsidRPr="00824C34" w:rsidTr="005A2660">
        <w:trPr>
          <w:cantSplit/>
          <w:trHeight w:val="5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徐淑萍、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許釋霞、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王盈惠、鄭鳳珍、廖逸君</w:t>
            </w:r>
          </w:p>
        </w:tc>
      </w:tr>
      <w:tr w:rsidR="00562BCD" w:rsidRPr="00824C34" w:rsidTr="005A2660">
        <w:trPr>
          <w:cantSplit/>
          <w:trHeight w:val="196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 加強學生團隊合作的群育教育。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 培養獨立思考與解決問題的能力。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 體認做中學的重要性。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 增強學生自信心與培養領導能力。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5. 強化性別平等教育。</w:t>
            </w:r>
          </w:p>
        </w:tc>
      </w:tr>
      <w:tr w:rsidR="00562BCD" w:rsidRPr="00824C34" w:rsidTr="005A2660">
        <w:trPr>
          <w:cantSplit/>
          <w:trHeight w:val="196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5A2660" w:rsidRPr="00824C34" w:rsidRDefault="00562BCD" w:rsidP="005A26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本學期</w:t>
            </w:r>
          </w:p>
          <w:p w:rsidR="00562BCD" w:rsidRPr="00824C34" w:rsidRDefault="00562BCD" w:rsidP="005A2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D2782E">
            <w:pPr>
              <w:pStyle w:val="a9"/>
              <w:numPr>
                <w:ilvl w:val="0"/>
                <w:numId w:val="27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破冰活動，與班上同學互動。</w:t>
            </w:r>
          </w:p>
          <w:p w:rsidR="00562BCD" w:rsidRPr="00824C34" w:rsidRDefault="005A2660" w:rsidP="00D2782E">
            <w:pPr>
              <w:pStyle w:val="a9"/>
              <w:numPr>
                <w:ilvl w:val="0"/>
                <w:numId w:val="27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班級互動與班級圖像組裝活動，學習溝通方法，建立團隊</w:t>
            </w:r>
            <w:r w:rsidR="00562BCD" w:rsidRPr="00824C34">
              <w:rPr>
                <w:rFonts w:ascii="標楷體" w:eastAsia="標楷體" w:hAnsi="標楷體" w:hint="eastAsia"/>
                <w:sz w:val="28"/>
                <w:szCs w:val="28"/>
              </w:rPr>
              <w:t>念。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7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參與小隊列車組織的過程，熟練溝通技巧。</w:t>
            </w:r>
          </w:p>
          <w:p w:rsidR="00562BCD" w:rsidRPr="00824C34" w:rsidRDefault="00562BCD" w:rsidP="00D2782E">
            <w:pPr>
              <w:pStyle w:val="a9"/>
              <w:numPr>
                <w:ilvl w:val="0"/>
                <w:numId w:val="27"/>
              </w:numPr>
              <w:snapToGrid w:val="0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小隊形象塑造與小隊精神展現。</w:t>
            </w:r>
          </w:p>
        </w:tc>
      </w:tr>
      <w:tr w:rsidR="00562BCD" w:rsidRPr="00824C34" w:rsidTr="005A2660">
        <w:trPr>
          <w:cantSplit/>
          <w:trHeight w:val="196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 利用小隊競賽並且利用榮譽榜進行課程。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 合作學習教學法。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 實物呈現教學，並且讓學生親手完成作品。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 課程以討論與問題解決模式進行。</w:t>
            </w:r>
          </w:p>
        </w:tc>
      </w:tr>
      <w:tr w:rsidR="00562BCD" w:rsidRPr="00824C34" w:rsidTr="005A2660">
        <w:trPr>
          <w:cantSplit/>
          <w:trHeight w:val="196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335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 個人作業。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 實作評量。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 個人與團隊成績皆列入期末評量。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 小隊合作與團隊精神。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5. 學生上課表現。</w:t>
            </w:r>
          </w:p>
        </w:tc>
      </w:tr>
      <w:tr w:rsidR="00562BCD" w:rsidRPr="00824C34" w:rsidTr="005A2660">
        <w:trPr>
          <w:cantSplit/>
          <w:trHeight w:val="1960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562BCD" w:rsidRPr="00824C34" w:rsidRDefault="00562BCD" w:rsidP="00562B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 能接納同學，並能分工合作完成目標。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 能接受新刺激，並且勇於嘗試新事物。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 能自動自發，努力爭取小隊榮譽。</w:t>
            </w:r>
          </w:p>
        </w:tc>
      </w:tr>
      <w:tr w:rsidR="00562BCD" w:rsidRPr="00824C34" w:rsidTr="005A2660">
        <w:trPr>
          <w:cantSplit/>
          <w:trHeight w:val="196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2660" w:rsidRPr="00824C34" w:rsidRDefault="00562BCD" w:rsidP="005A26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</w:t>
            </w:r>
          </w:p>
          <w:p w:rsidR="00562BCD" w:rsidRPr="00824C34" w:rsidRDefault="00562BCD" w:rsidP="005A26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 能以自身經驗指導學生。</w:t>
            </w:r>
          </w:p>
          <w:p w:rsidR="00562BCD" w:rsidRPr="00824C34" w:rsidRDefault="00562BCD" w:rsidP="005A26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 配合課程要求。</w:t>
            </w:r>
          </w:p>
        </w:tc>
      </w:tr>
    </w:tbl>
    <w:p w:rsidR="00824C34" w:rsidRDefault="00824C34" w:rsidP="00824C34">
      <w:pPr>
        <w:jc w:val="center"/>
        <w:outlineLvl w:val="0"/>
        <w:rPr>
          <w:rFonts w:ascii="標楷體" w:eastAsia="標楷體" w:hAnsi="標楷體"/>
          <w:sz w:val="28"/>
          <w:szCs w:val="28"/>
        </w:rPr>
      </w:pPr>
    </w:p>
    <w:p w:rsidR="007238F8" w:rsidRPr="00824C34" w:rsidRDefault="007238F8" w:rsidP="00824C34">
      <w:pPr>
        <w:jc w:val="center"/>
        <w:outlineLvl w:val="0"/>
        <w:rPr>
          <w:rFonts w:ascii="標楷體" w:eastAsia="標楷體" w:hAnsi="標楷體"/>
          <w:sz w:val="28"/>
          <w:szCs w:val="28"/>
        </w:rPr>
      </w:pPr>
    </w:p>
    <w:p w:rsidR="007238F8" w:rsidRPr="005F7D51" w:rsidRDefault="007238F8" w:rsidP="007238F8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lastRenderedPageBreak/>
        <w:t>基隆市立中山高級中學</w:t>
      </w:r>
      <w:r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/>
          <w:sz w:val="34"/>
        </w:rPr>
        <w:t>12</w:t>
      </w:r>
      <w:r w:rsidRPr="005F7D51">
        <w:rPr>
          <w:rFonts w:ascii="標楷體" w:eastAsia="標楷體" w:hAnsi="標楷體" w:hint="eastAsia"/>
          <w:sz w:val="34"/>
        </w:rPr>
        <w:t>學年度第</w:t>
      </w:r>
      <w:r>
        <w:rPr>
          <w:rFonts w:ascii="標楷體" w:eastAsia="標楷體" w:hAnsi="標楷體" w:hint="eastAsia"/>
          <w:sz w:val="34"/>
        </w:rPr>
        <w:t>1</w:t>
      </w:r>
      <w:r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134"/>
        <w:gridCol w:w="4536"/>
      </w:tblGrid>
      <w:tr w:rsidR="007238F8" w:rsidRPr="005F7D51" w:rsidTr="00EF5D05">
        <w:trPr>
          <w:trHeight w:hRule="exact" w:val="62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238F8" w:rsidRPr="005F7D51" w:rsidRDefault="000114E0" w:rsidP="000114E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101-104、</w:t>
            </w:r>
            <w:r>
              <w:rPr>
                <w:rFonts w:ascii="標楷體" w:eastAsia="標楷體" w:hAnsi="標楷體"/>
                <w:sz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</w:rPr>
              <w:t>701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5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7238F8" w:rsidRPr="005F7D51" w:rsidTr="00EF5D05">
        <w:trPr>
          <w:trHeight w:hRule="exact" w:val="624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李怡慧、余</w:t>
            </w:r>
            <w:r>
              <w:rPr>
                <w:rFonts w:ascii="標楷體" w:eastAsia="標楷體" w:hAnsi="標楷體"/>
                <w:sz w:val="28"/>
              </w:rPr>
              <w:t>清水</w:t>
            </w:r>
          </w:p>
        </w:tc>
      </w:tr>
      <w:tr w:rsidR="007238F8" w:rsidRPr="005F7D51" w:rsidTr="007238F8">
        <w:trPr>
          <w:cantSplit/>
          <w:trHeight w:val="2618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38F8" w:rsidRPr="00294008" w:rsidRDefault="007238F8" w:rsidP="007238F8">
            <w:pPr>
              <w:numPr>
                <w:ilvl w:val="0"/>
                <w:numId w:val="52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瞭解科技發展的源</w:t>
            </w:r>
            <w:r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</w:rPr>
              <w:t>與演進。</w:t>
            </w:r>
          </w:p>
          <w:p w:rsidR="007238F8" w:rsidRPr="00294008" w:rsidRDefault="007238F8" w:rsidP="007238F8">
            <w:pPr>
              <w:numPr>
                <w:ilvl w:val="0"/>
                <w:numId w:val="52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7238F8" w:rsidRDefault="007238F8" w:rsidP="007238F8">
            <w:pPr>
              <w:numPr>
                <w:ilvl w:val="0"/>
                <w:numId w:val="52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能瞭解科技所帶來的正、負面影響。</w:t>
            </w:r>
          </w:p>
          <w:p w:rsidR="007238F8" w:rsidRPr="00DE7321" w:rsidRDefault="007238F8" w:rsidP="007238F8">
            <w:pPr>
              <w:numPr>
                <w:ilvl w:val="0"/>
                <w:numId w:val="52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238F8" w:rsidRPr="00984C3D" w:rsidRDefault="007238F8" w:rsidP="007238F8">
            <w:pPr>
              <w:numPr>
                <w:ilvl w:val="0"/>
                <w:numId w:val="52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勇於發表自己的創意想法，並能運用圖形、文字及說明來傳達構想。</w:t>
            </w:r>
          </w:p>
        </w:tc>
      </w:tr>
      <w:tr w:rsidR="007238F8" w:rsidRPr="005F7D51" w:rsidTr="007238F8">
        <w:trPr>
          <w:cantSplit/>
          <w:trHeight w:val="1889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numPr>
                <w:ilvl w:val="0"/>
                <w:numId w:val="53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>
              <w:rPr>
                <w:rFonts w:ascii="標楷體" w:eastAsia="標楷體" w:hAnsi="標楷體"/>
                <w:sz w:val="28"/>
              </w:rPr>
              <w:t>活科技</w:t>
            </w:r>
            <w:r>
              <w:rPr>
                <w:rFonts w:ascii="標楷體" w:eastAsia="標楷體" w:hAnsi="標楷體" w:hint="eastAsia"/>
                <w:sz w:val="28"/>
              </w:rPr>
              <w:t>導</w:t>
            </w:r>
            <w:r>
              <w:rPr>
                <w:rFonts w:ascii="標楷體" w:eastAsia="標楷體" w:hAnsi="標楷體"/>
                <w:sz w:val="28"/>
              </w:rPr>
              <w:t>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238F8" w:rsidRDefault="007238F8" w:rsidP="007238F8">
            <w:pPr>
              <w:numPr>
                <w:ilvl w:val="0"/>
                <w:numId w:val="53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</w:t>
            </w:r>
            <w:r>
              <w:rPr>
                <w:rFonts w:ascii="標楷體" w:eastAsia="標楷體" w:hAnsi="標楷體"/>
                <w:sz w:val="28"/>
              </w:rPr>
              <w:t>識科技。</w:t>
            </w:r>
          </w:p>
          <w:p w:rsidR="007238F8" w:rsidRPr="00EA4398" w:rsidRDefault="007238F8" w:rsidP="007238F8">
            <w:pPr>
              <w:numPr>
                <w:ilvl w:val="0"/>
                <w:numId w:val="53"/>
              </w:numPr>
              <w:snapToGrid w:val="0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  <w:r>
              <w:rPr>
                <w:rFonts w:ascii="標楷體" w:eastAsia="標楷體" w:hAnsi="標楷體"/>
                <w:sz w:val="28"/>
              </w:rPr>
              <w:t>技問題解決。</w:t>
            </w:r>
          </w:p>
        </w:tc>
      </w:tr>
      <w:tr w:rsidR="007238F8" w:rsidRPr="005F7D51" w:rsidTr="007238F8">
        <w:trPr>
          <w:cantSplit/>
          <w:trHeight w:val="1613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1.自製簡報說明課文內容。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2.實際操作示範。</w:t>
            </w:r>
          </w:p>
          <w:p w:rsidR="007238F8" w:rsidRPr="002E5656" w:rsidRDefault="007238F8" w:rsidP="007238F8">
            <w:pPr>
              <w:snapToGrid w:val="0"/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3.作品實作。</w:t>
            </w:r>
          </w:p>
        </w:tc>
      </w:tr>
      <w:tr w:rsidR="007238F8" w:rsidRPr="005F7D51" w:rsidTr="007238F8">
        <w:trPr>
          <w:cantSplit/>
          <w:trHeight w:val="1657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2.實作及作品成績。</w:t>
            </w:r>
          </w:p>
          <w:p w:rsidR="007238F8" w:rsidRPr="003E358E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7238F8" w:rsidRPr="005F7D51" w:rsidTr="007238F8">
        <w:trPr>
          <w:cantSplit/>
          <w:trHeight w:val="1791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Pr="000309B3" w:rsidRDefault="007238F8" w:rsidP="007238F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7238F8" w:rsidRPr="000309B3" w:rsidRDefault="007238F8" w:rsidP="007238F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7238F8" w:rsidRPr="0075164C" w:rsidRDefault="007238F8" w:rsidP="007238F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7238F8" w:rsidRPr="005F7D51" w:rsidTr="007238F8">
        <w:trPr>
          <w:cantSplit/>
          <w:trHeight w:val="1069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7238F8" w:rsidRPr="005F7D51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38F8" w:rsidRPr="002E5656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38F8" w:rsidRDefault="007238F8" w:rsidP="007238F8">
      <w:pPr>
        <w:widowControl/>
        <w:rPr>
          <w:sz w:val="28"/>
        </w:rPr>
      </w:pPr>
    </w:p>
    <w:p w:rsidR="00824C34" w:rsidRDefault="007238F8" w:rsidP="007238F8">
      <w:pPr>
        <w:widowControl/>
        <w:rPr>
          <w:sz w:val="28"/>
        </w:rPr>
      </w:pPr>
      <w:r>
        <w:rPr>
          <w:sz w:val="28"/>
        </w:rPr>
        <w:br w:type="page"/>
      </w:r>
    </w:p>
    <w:p w:rsidR="007238F8" w:rsidRDefault="007238F8" w:rsidP="007238F8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基隆市立中山高級中學112學年度第1學期教學計畫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1276"/>
        <w:gridCol w:w="4111"/>
      </w:tblGrid>
      <w:tr w:rsidR="007238F8" w:rsidTr="00EF5D05">
        <w:trPr>
          <w:trHeight w:hRule="exact" w:val="624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38F8" w:rsidRDefault="007238F8" w:rsidP="003E7B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7238F8" w:rsidRPr="001A3B08" w:rsidRDefault="000114E0" w:rsidP="007238F8">
            <w:pPr>
              <w:ind w:left="180"/>
              <w:rPr>
                <w:rFonts w:ascii="標楷體" w:eastAsia="標楷體" w:hAnsi="標楷體"/>
                <w:sz w:val="26"/>
                <w:szCs w:val="26"/>
              </w:rPr>
            </w:pPr>
            <w:r w:rsidRPr="000114E0">
              <w:rPr>
                <w:rFonts w:ascii="標楷體" w:eastAsia="標楷體" w:hAnsi="標楷體" w:hint="eastAsia"/>
                <w:sz w:val="26"/>
                <w:szCs w:val="26"/>
              </w:rPr>
              <w:t>101-104、大德701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38F8" w:rsidRDefault="007238F8" w:rsidP="003E7B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38F8" w:rsidRDefault="007238F8" w:rsidP="003E7B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7238F8" w:rsidTr="007238F8">
        <w:trPr>
          <w:trHeight w:hRule="exact" w:val="624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38F8" w:rsidRDefault="007238F8" w:rsidP="003E7B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智億、李語堤</w:t>
            </w:r>
            <w:proofErr w:type="gramEnd"/>
          </w:p>
        </w:tc>
      </w:tr>
      <w:tr w:rsidR="007238F8" w:rsidTr="007238F8">
        <w:trPr>
          <w:trHeight w:val="2446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38F8" w:rsidRPr="003A7751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1.能了解資訊科技發展簡史。</w:t>
            </w:r>
          </w:p>
          <w:p w:rsidR="007238F8" w:rsidRPr="003A7751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2.能了解資訊科技及其社會相關議題。</w:t>
            </w:r>
          </w:p>
          <w:p w:rsidR="007238F8" w:rsidRPr="003A7751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3.能了解演算法的基本概念。</w:t>
            </w:r>
          </w:p>
          <w:p w:rsidR="007238F8" w:rsidRPr="003A7751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3A7751">
              <w:rPr>
                <w:rFonts w:ascii="標楷體" w:eastAsia="標楷體" w:hAnsi="標楷體" w:hint="eastAsia"/>
                <w:sz w:val="28"/>
              </w:rPr>
              <w:t>4.能熟悉Scratch的基本操作。</w:t>
            </w:r>
          </w:p>
          <w:p w:rsidR="007238F8" w:rsidRPr="00163771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63771">
              <w:rPr>
                <w:rFonts w:ascii="標楷體" w:eastAsia="標楷體" w:hAnsi="標楷體" w:hint="eastAsia"/>
                <w:sz w:val="28"/>
              </w:rPr>
              <w:t>5.能了解數位著作的意義及著作合理使用的範圍。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63771">
              <w:rPr>
                <w:rFonts w:ascii="標楷體" w:eastAsia="標楷體" w:hAnsi="標楷體" w:hint="eastAsia"/>
                <w:sz w:val="28"/>
              </w:rPr>
              <w:t>6.能了解資料的形式及運用試算表進行資料處理與分析。</w:t>
            </w:r>
          </w:p>
        </w:tc>
      </w:tr>
      <w:tr w:rsidR="007238F8" w:rsidTr="007238F8">
        <w:trPr>
          <w:trHeight w:val="2686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3A7751">
              <w:rPr>
                <w:rFonts w:ascii="標楷體" w:eastAsia="標楷體" w:hAnsi="標楷體" w:hint="eastAsia"/>
                <w:sz w:val="28"/>
              </w:rPr>
              <w:t>資訊科技的意涵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3A7751">
              <w:rPr>
                <w:rFonts w:ascii="標楷體" w:eastAsia="標楷體" w:hAnsi="標楷體" w:hint="eastAsia"/>
                <w:sz w:val="28"/>
              </w:rPr>
              <w:t>個人電腦及其周邊設備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726630">
              <w:rPr>
                <w:rFonts w:ascii="標楷體" w:eastAsia="標楷體" w:hAnsi="標楷體" w:hint="eastAsia"/>
                <w:sz w:val="28"/>
              </w:rPr>
              <w:t>資訊科技與問題解決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認識演算法與程式語言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5.</w:t>
            </w:r>
            <w:r w:rsidRPr="00726630">
              <w:rPr>
                <w:rFonts w:ascii="標楷體" w:eastAsia="標楷體" w:hAnsi="標楷體" w:hint="eastAsia"/>
                <w:sz w:val="28"/>
              </w:rPr>
              <w:t>Scratch程式設計-</w:t>
            </w:r>
            <w:r>
              <w:rPr>
                <w:rFonts w:ascii="標楷體" w:eastAsia="標楷體" w:hAnsi="標楷體" w:hint="eastAsia"/>
                <w:sz w:val="28"/>
              </w:rPr>
              <w:t>基礎篇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  <w:r w:rsidRPr="00726630">
              <w:rPr>
                <w:rFonts w:ascii="標楷體" w:eastAsia="標楷體" w:hAnsi="標楷體" w:hint="eastAsia"/>
                <w:sz w:val="28"/>
              </w:rPr>
              <w:t>試算表的統計與計算</w:t>
            </w:r>
          </w:p>
        </w:tc>
      </w:tr>
      <w:tr w:rsidR="007238F8" w:rsidTr="007238F8">
        <w:trPr>
          <w:trHeight w:val="1523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7238F8" w:rsidRPr="00726630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7238F8" w:rsidTr="007238F8">
        <w:trPr>
          <w:trHeight w:val="1703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7238F8" w:rsidRDefault="007238F8" w:rsidP="007238F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238F8" w:rsidTr="007238F8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364" w:type="dxa"/>
            <w:gridSpan w:val="3"/>
            <w:tcBorders>
              <w:right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7238F8" w:rsidRDefault="007238F8" w:rsidP="007238F8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7238F8" w:rsidRDefault="007238F8" w:rsidP="007238F8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7238F8" w:rsidTr="007238F8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7238F8" w:rsidRDefault="007238F8" w:rsidP="007238F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836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238F8" w:rsidRDefault="007238F8" w:rsidP="007238F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7238F8" w:rsidRDefault="007238F8" w:rsidP="007238F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7238F8" w:rsidRPr="00197559" w:rsidRDefault="007238F8" w:rsidP="007238F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7238F8" w:rsidRPr="007238F8" w:rsidRDefault="007238F8" w:rsidP="007238F8">
      <w:pPr>
        <w:widowControl/>
        <w:rPr>
          <w:sz w:val="28"/>
        </w:rPr>
      </w:pPr>
    </w:p>
    <w:p w:rsidR="00824C34" w:rsidRPr="0059489E" w:rsidRDefault="00824C34" w:rsidP="00824C34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678"/>
        <w:gridCol w:w="1098"/>
        <w:gridCol w:w="4476"/>
      </w:tblGrid>
      <w:tr w:rsidR="00824C34" w:rsidRPr="00824C34" w:rsidTr="00541F20">
        <w:trPr>
          <w:trHeight w:val="54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</w:tcPr>
          <w:p w:rsidR="00824C34" w:rsidRPr="00824C34" w:rsidRDefault="00824C34" w:rsidP="00824C34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78" w:type="dxa"/>
            <w:tcBorders>
              <w:top w:val="double" w:sz="4" w:space="0" w:color="auto"/>
            </w:tcBorders>
          </w:tcPr>
          <w:p w:rsidR="00824C34" w:rsidRPr="00824C34" w:rsidRDefault="00824C34" w:rsidP="00C817A7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01-105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:rsidR="00824C34" w:rsidRPr="00824C34" w:rsidRDefault="00824C34" w:rsidP="00EF5D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824C34" w:rsidRPr="00824C34" w:rsidRDefault="00824C34" w:rsidP="00594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彈性課程：山野</w:t>
            </w:r>
          </w:p>
        </w:tc>
      </w:tr>
      <w:tr w:rsidR="00824C34" w:rsidRPr="00824C34" w:rsidTr="0059489E">
        <w:trPr>
          <w:trHeight w:val="540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824C34" w:rsidRPr="00824C34" w:rsidRDefault="00824C34" w:rsidP="00824C34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吳海寧、顏婉婷、高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薏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亭、楊雅嵐</w:t>
            </w:r>
          </w:p>
        </w:tc>
      </w:tr>
      <w:tr w:rsidR="00824C34" w:rsidRPr="00824C34" w:rsidTr="0059489E">
        <w:trPr>
          <w:trHeight w:val="196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5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5335AE" w:rsidRDefault="00824C34" w:rsidP="00D2782E">
            <w:pPr>
              <w:pStyle w:val="a9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加強學生團隊合作的群育教育。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培養獨立思考與解決問題的能力。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體認做中學的重要性。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增強學生自信心與培養領導能力。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加強學生近山、</w:t>
            </w:r>
            <w:proofErr w:type="gramStart"/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敬山</w:t>
            </w:r>
            <w:proofErr w:type="gramEnd"/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、親山的概念。</w:t>
            </w:r>
          </w:p>
        </w:tc>
      </w:tr>
      <w:tr w:rsidR="00824C34" w:rsidRPr="00824C34" w:rsidTr="0059489E">
        <w:trPr>
          <w:trHeight w:val="1960"/>
          <w:jc w:val="center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本學期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5335AE" w:rsidRDefault="00824C34" w:rsidP="00D2782E">
            <w:pPr>
              <w:pStyle w:val="a9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建立團隊與團隊氣氛營造。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台灣地形知多少。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山林攝影技巧。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登LNT無痕山林。</w:t>
            </w:r>
          </w:p>
        </w:tc>
      </w:tr>
      <w:tr w:rsidR="00824C34" w:rsidRPr="00824C34" w:rsidTr="0059489E">
        <w:trPr>
          <w:trHeight w:val="1960"/>
          <w:jc w:val="center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5335AE" w:rsidRDefault="00824C34" w:rsidP="00D2782E">
            <w:pPr>
              <w:pStyle w:val="a9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利用小隊競賽及榮譽榜進行課程。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合作學習教學法。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實物呈現教學，並且讓學生親手完成作品。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課程以討論與問題解決模式進行。</w:t>
            </w:r>
          </w:p>
        </w:tc>
      </w:tr>
      <w:tr w:rsidR="00824C34" w:rsidRPr="00824C34" w:rsidTr="0059489E">
        <w:trPr>
          <w:trHeight w:val="1960"/>
          <w:jc w:val="center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5335AE" w:rsidRDefault="00824C34" w:rsidP="00D2782E">
            <w:pPr>
              <w:pStyle w:val="a9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個人作業。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實作評量。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個人與團隊成績皆列入期末評量。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小隊合作與團隊精神。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學生上課表現。</w:t>
            </w:r>
          </w:p>
        </w:tc>
      </w:tr>
      <w:tr w:rsidR="00824C34" w:rsidRPr="00824C34" w:rsidTr="0059489E">
        <w:trPr>
          <w:trHeight w:val="1286"/>
          <w:jc w:val="center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5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5335AE" w:rsidRDefault="00824C34" w:rsidP="00D2782E">
            <w:pPr>
              <w:pStyle w:val="a9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能接納同學，並能分工合作完成目標。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能接受新刺激，並且勇於嘗試新事物。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能自動自發，努力爭取小隊榮譽。</w:t>
            </w:r>
          </w:p>
        </w:tc>
      </w:tr>
      <w:tr w:rsidR="00824C34" w:rsidRPr="00824C34" w:rsidTr="0059489E">
        <w:trPr>
          <w:trHeight w:val="1960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</w:t>
            </w:r>
          </w:p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2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247EDD" w:rsidRDefault="00824C34" w:rsidP="00D2782E">
            <w:pPr>
              <w:pStyle w:val="a9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能以自身經驗指導學生。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配合課程要求。</w:t>
            </w:r>
          </w:p>
        </w:tc>
      </w:tr>
    </w:tbl>
    <w:p w:rsidR="00824C34" w:rsidRDefault="00824C34" w:rsidP="00824C34">
      <w:pPr>
        <w:rPr>
          <w:rFonts w:ascii="標楷體" w:eastAsia="標楷體" w:hAnsi="標楷體"/>
          <w:sz w:val="28"/>
          <w:szCs w:val="28"/>
        </w:rPr>
      </w:pPr>
    </w:p>
    <w:p w:rsidR="005335AE" w:rsidRDefault="005335AE" w:rsidP="00824C34">
      <w:pPr>
        <w:rPr>
          <w:rFonts w:ascii="標楷體" w:eastAsia="標楷體" w:hAnsi="標楷體"/>
          <w:sz w:val="28"/>
          <w:szCs w:val="28"/>
        </w:rPr>
      </w:pPr>
    </w:p>
    <w:p w:rsidR="005335AE" w:rsidRPr="00824C34" w:rsidRDefault="005335AE" w:rsidP="00824C34">
      <w:pPr>
        <w:rPr>
          <w:rFonts w:ascii="標楷體" w:eastAsia="標楷體" w:hAnsi="標楷體"/>
          <w:sz w:val="28"/>
          <w:szCs w:val="28"/>
        </w:rPr>
      </w:pPr>
    </w:p>
    <w:p w:rsidR="00824C34" w:rsidRPr="0059489E" w:rsidRDefault="00824C34" w:rsidP="00824C34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59489E">
        <w:rPr>
          <w:rFonts w:ascii="標楷體" w:eastAsia="標楷體" w:hAnsi="標楷體"/>
          <w:sz w:val="36"/>
          <w:szCs w:val="28"/>
        </w:rPr>
        <w:t>112</w:t>
      </w:r>
      <w:r w:rsidRPr="0059489E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694"/>
        <w:gridCol w:w="1134"/>
        <w:gridCol w:w="4394"/>
      </w:tblGrid>
      <w:tr w:rsidR="00824C34" w:rsidRPr="00824C34" w:rsidTr="00541F20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24C34" w:rsidRPr="00824C34" w:rsidRDefault="00824C34" w:rsidP="00247EDD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大德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701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3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山野彈性課程</w:t>
            </w:r>
          </w:p>
        </w:tc>
      </w:tr>
      <w:tr w:rsidR="00824C34" w:rsidRPr="00824C34" w:rsidTr="00824C34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EF5D0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吳慧春</w:t>
            </w:r>
          </w:p>
        </w:tc>
      </w:tr>
      <w:tr w:rsidR="00824C34" w:rsidRPr="00824C34" w:rsidTr="00247EDD">
        <w:trPr>
          <w:trHeight w:val="1737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2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5335AE" w:rsidRDefault="00824C34" w:rsidP="00D2782E">
            <w:pPr>
              <w:pStyle w:val="a9"/>
              <w:numPr>
                <w:ilvl w:val="0"/>
                <w:numId w:val="34"/>
              </w:numPr>
              <w:spacing w:line="38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讓學生能夠探索山林生態，了解環境永續發展的重要性。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4"/>
              </w:numPr>
              <w:spacing w:line="380" w:lineRule="exact"/>
              <w:ind w:leftChars="0" w:left="357" w:hanging="357"/>
              <w:rPr>
                <w:rStyle w:val="aa"/>
                <w:rFonts w:ascii="標楷體" w:eastAsia="標楷體" w:hAnsi="標楷體"/>
                <w:i w:val="0"/>
                <w:iCs w:val="0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培養學生動手探究事務的習慣，並能正確、安全有效的行動。</w:t>
            </w:r>
          </w:p>
          <w:p w:rsidR="00824C34" w:rsidRPr="005335AE" w:rsidRDefault="00824C34" w:rsidP="00D2782E">
            <w:pPr>
              <w:pStyle w:val="a9"/>
              <w:numPr>
                <w:ilvl w:val="0"/>
                <w:numId w:val="34"/>
              </w:numPr>
              <w:spacing w:line="38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335AE">
              <w:rPr>
                <w:rFonts w:ascii="標楷體" w:eastAsia="標楷體" w:hAnsi="標楷體" w:hint="eastAsia"/>
                <w:sz w:val="28"/>
                <w:szCs w:val="28"/>
              </w:rPr>
              <w:t>學會在團體中與人溝通、互助合作解決問題的技巧。</w:t>
            </w:r>
          </w:p>
        </w:tc>
      </w:tr>
      <w:tr w:rsidR="00824C34" w:rsidRPr="00824C34" w:rsidTr="00247EDD">
        <w:trPr>
          <w:trHeight w:val="2264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 本</w:t>
            </w: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學期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C817A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團體遊戲的重要精神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824C34" w:rsidRPr="00824C34" w:rsidRDefault="00824C34" w:rsidP="00C817A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環境教育的內容與重要性。</w:t>
            </w:r>
          </w:p>
          <w:p w:rsidR="00824C34" w:rsidRPr="00824C34" w:rsidRDefault="00824C34" w:rsidP="00C817A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地圖地位的種類與判讀技巧。</w:t>
            </w:r>
          </w:p>
          <w:p w:rsidR="00824C34" w:rsidRPr="00824C34" w:rsidRDefault="00824C34" w:rsidP="00C817A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無痕山林的定義與守則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24C34" w:rsidRPr="00824C34" w:rsidRDefault="00824C34" w:rsidP="00C817A7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攝影構圖技巧與光影的選擇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824C34" w:rsidRPr="00824C34" w:rsidTr="00247EDD">
        <w:trPr>
          <w:trHeight w:val="1695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C817A7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:rsidR="00824C34" w:rsidRPr="00824C34" w:rsidRDefault="00824C34" w:rsidP="00C817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討論。</w:t>
            </w:r>
          </w:p>
          <w:p w:rsidR="00824C34" w:rsidRPr="00824C34" w:rsidRDefault="00824C34" w:rsidP="00C817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實際操作。</w:t>
            </w:r>
          </w:p>
        </w:tc>
      </w:tr>
      <w:tr w:rsidR="00824C34" w:rsidRPr="00824C34" w:rsidTr="00247EDD">
        <w:trPr>
          <w:trHeight w:val="97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C817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.上課態度及筆記評鑑。</w:t>
            </w:r>
          </w:p>
          <w:p w:rsidR="00824C34" w:rsidRPr="00824C34" w:rsidRDefault="00824C34" w:rsidP="00C817A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824C34" w:rsidRPr="00824C34" w:rsidTr="00247EDD">
        <w:trPr>
          <w:trHeight w:val="2255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22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 xml:space="preserve">在團體活動中，發現自我潛能與自我價值， 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 xml:space="preserve">  並擁有正確的人生觀。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/>
                <w:sz w:val="28"/>
                <w:szCs w:val="28"/>
              </w:rPr>
              <w:t>2.期望學生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247EDD">
              <w:rPr>
                <w:rFonts w:ascii="標楷體" w:eastAsia="標楷體" w:hAnsi="標楷體"/>
                <w:sz w:val="28"/>
                <w:szCs w:val="28"/>
              </w:rPr>
              <w:t>養成積極參與改善環境的行為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期望學生用愛護山林的方式記錄山野之美。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7EDD">
              <w:rPr>
                <w:rFonts w:ascii="標楷體" w:eastAsia="標楷體" w:hAnsi="標楷體"/>
                <w:sz w:val="28"/>
                <w:szCs w:val="28"/>
              </w:rPr>
              <w:t>.期望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247EDD">
              <w:rPr>
                <w:rFonts w:ascii="標楷體" w:eastAsia="標楷體" w:hAnsi="標楷體"/>
                <w:sz w:val="28"/>
                <w:szCs w:val="28"/>
              </w:rPr>
              <w:t>願意保護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山野資源</w:t>
            </w:r>
            <w:r w:rsidRPr="00247EDD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47EDD">
              <w:rPr>
                <w:rFonts w:ascii="標楷體" w:eastAsia="標楷體" w:hAnsi="標楷體"/>
                <w:sz w:val="28"/>
                <w:szCs w:val="28"/>
              </w:rPr>
              <w:t>推動無痕山林運動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24C34" w:rsidRPr="00824C34" w:rsidTr="00247EDD">
        <w:trPr>
          <w:trHeight w:val="1688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22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C817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824C34" w:rsidRPr="00824C34" w:rsidRDefault="00824C34" w:rsidP="00C817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824C34" w:rsidRPr="00824C34" w:rsidRDefault="00824C34" w:rsidP="00C817A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:rsidR="00824C34" w:rsidRDefault="00824C34" w:rsidP="00824C34">
      <w:pPr>
        <w:rPr>
          <w:rFonts w:ascii="標楷體" w:eastAsia="標楷體" w:hAnsi="標楷體"/>
          <w:sz w:val="28"/>
          <w:szCs w:val="28"/>
        </w:rPr>
      </w:pPr>
    </w:p>
    <w:p w:rsidR="00824C34" w:rsidRDefault="00824C34" w:rsidP="00824C34">
      <w:pPr>
        <w:rPr>
          <w:rFonts w:ascii="標楷體" w:eastAsia="標楷體" w:hAnsi="標楷體"/>
          <w:sz w:val="28"/>
          <w:szCs w:val="28"/>
        </w:rPr>
      </w:pPr>
    </w:p>
    <w:p w:rsidR="00247EDD" w:rsidRPr="00824C34" w:rsidRDefault="00247EDD" w:rsidP="00824C34">
      <w:pPr>
        <w:rPr>
          <w:rFonts w:ascii="標楷體" w:eastAsia="標楷體" w:hAnsi="標楷體"/>
          <w:sz w:val="28"/>
          <w:szCs w:val="28"/>
        </w:rPr>
      </w:pPr>
    </w:p>
    <w:p w:rsidR="00824C34" w:rsidRPr="0059489E" w:rsidRDefault="00824C34" w:rsidP="00824C34">
      <w:pPr>
        <w:jc w:val="center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59489E">
        <w:rPr>
          <w:rFonts w:ascii="標楷體" w:eastAsia="標楷體" w:hAnsi="標楷體"/>
          <w:sz w:val="36"/>
          <w:szCs w:val="28"/>
        </w:rPr>
        <w:t>1</w:t>
      </w:r>
      <w:r w:rsidRPr="0059489E">
        <w:rPr>
          <w:rFonts w:ascii="標楷體" w:eastAsia="標楷體" w:hAnsi="標楷體" w:hint="eastAsia"/>
          <w:sz w:val="36"/>
          <w:szCs w:val="28"/>
        </w:rPr>
        <w:t>2學年度第1學期教學計畫</w:t>
      </w:r>
    </w:p>
    <w:tbl>
      <w:tblPr>
        <w:tblW w:w="977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851"/>
        <w:gridCol w:w="4389"/>
      </w:tblGrid>
      <w:tr w:rsidR="00824C34" w:rsidRPr="00824C34" w:rsidTr="00824C34">
        <w:trPr>
          <w:trHeight w:val="54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824C34" w:rsidRPr="00824C34" w:rsidRDefault="00824C34" w:rsidP="0059489E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101~105、大德701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3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彈性課程</w:t>
            </w:r>
            <w:proofErr w:type="gramStart"/>
            <w:r w:rsidRPr="00824C34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海洋教育</w:t>
            </w:r>
          </w:p>
        </w:tc>
      </w:tr>
      <w:tr w:rsidR="00824C34" w:rsidRPr="00824C34" w:rsidTr="00824C34">
        <w:trPr>
          <w:cantSplit/>
          <w:trHeight w:val="540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4C34" w:rsidRPr="00824C34" w:rsidRDefault="00824C34" w:rsidP="00C817A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1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曾淑敏、林依俐、陳建良、楊惠如、陳妍臻</w:t>
            </w:r>
          </w:p>
        </w:tc>
      </w:tr>
      <w:tr w:rsidR="00824C34" w:rsidRPr="00824C34" w:rsidTr="00247EDD">
        <w:trPr>
          <w:trHeight w:val="301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1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1.具備充足的海洋知識，在鄰近區域生活對環境有更高的敏銳度。</w:t>
            </w:r>
          </w:p>
          <w:p w:rsidR="00824C34" w:rsidRPr="00247EDD" w:rsidRDefault="00824C34" w:rsidP="00247EDD">
            <w:pPr>
              <w:spacing w:line="3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2.透過在事前準備、探索自我、互助合作中，增加自我的認同，與團體的歸屬感。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3.瞭解人與自然的重要性，提升自我對於土地的認同感與親近感。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4.了解自我的潛能，並從生活中涵養自我的品格。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5.結合現有科技與設備，拓展不同的視野。</w:t>
            </w:r>
          </w:p>
          <w:p w:rsidR="00824C34" w:rsidRPr="00247EDD" w:rsidRDefault="00824C34" w:rsidP="00247ED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6.透過反哺課程，在校園中落實海洋教育的精神。</w:t>
            </w:r>
          </w:p>
        </w:tc>
      </w:tr>
      <w:tr w:rsidR="00824C34" w:rsidRPr="00824C34" w:rsidTr="00247EDD">
        <w:trPr>
          <w:cantSplit/>
          <w:trHeight w:val="1404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本學期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217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1.外木山周圍海域、漁場與生態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2.海洋生物形態觀察與描繪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3.海洋文學賞析、創造</w:t>
            </w:r>
          </w:p>
        </w:tc>
      </w:tr>
      <w:tr w:rsidR="00824C34" w:rsidRPr="00824C34" w:rsidTr="00247EDD">
        <w:trPr>
          <w:cantSplit/>
          <w:trHeight w:val="280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17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6.小組合作學習。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7.多媒體互動教學。</w:t>
            </w:r>
          </w:p>
        </w:tc>
      </w:tr>
      <w:tr w:rsidR="00824C34" w:rsidRPr="00824C34" w:rsidTr="00247EDD">
        <w:trPr>
          <w:cantSplit/>
          <w:trHeight w:val="1834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17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proofErr w:type="gramStart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出席。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3.作業與心得繳交。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4.期末總結性評量。</w:t>
            </w:r>
          </w:p>
        </w:tc>
      </w:tr>
      <w:tr w:rsidR="00824C34" w:rsidRPr="00824C34" w:rsidTr="00247EDD">
        <w:trPr>
          <w:cantSplit/>
          <w:trHeight w:val="1831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C81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17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1.能於課堂上確實依指示進行操作並於課餘依要求收集資料。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2.課堂積極參與。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3.準時繳交作業，並依格式撰寫心得與製作作品。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4.包容與接納所有不同的意見與經驗。</w:t>
            </w:r>
          </w:p>
        </w:tc>
      </w:tr>
      <w:tr w:rsidR="00824C34" w:rsidRPr="00824C34" w:rsidTr="00247EDD">
        <w:trPr>
          <w:cantSplit/>
          <w:trHeight w:val="2179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4C34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21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1.能鼓勵孩子積極參與課程活動，並分享個人所見所學。</w:t>
            </w:r>
          </w:p>
          <w:p w:rsidR="00824C34" w:rsidRPr="00824C34" w:rsidRDefault="00824C34" w:rsidP="00247EDD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2以建議、提醒或分享的方式，提供個人的經驗與想法，拓展孩子的視野。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4.提供孩子學習時必要之協助。</w:t>
            </w:r>
          </w:p>
        </w:tc>
      </w:tr>
    </w:tbl>
    <w:p w:rsidR="00824C34" w:rsidRPr="0059489E" w:rsidRDefault="00824C34" w:rsidP="0059489E">
      <w:pPr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9489E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59489E">
        <w:rPr>
          <w:rFonts w:ascii="標楷體" w:eastAsia="標楷體" w:hAnsi="標楷體"/>
          <w:sz w:val="36"/>
          <w:szCs w:val="28"/>
        </w:rPr>
        <w:t>11</w:t>
      </w:r>
      <w:r w:rsidRPr="0059489E">
        <w:rPr>
          <w:rFonts w:ascii="標楷體" w:eastAsia="標楷體" w:hAnsi="標楷體" w:hint="eastAsia"/>
          <w:sz w:val="36"/>
          <w:szCs w:val="28"/>
        </w:rPr>
        <w:t>2學年度第1學期教學計畫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92"/>
        <w:gridCol w:w="900"/>
        <w:gridCol w:w="4476"/>
      </w:tblGrid>
      <w:tr w:rsidR="00824C34" w:rsidRPr="00824C34" w:rsidTr="00247EDD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92" w:type="dxa"/>
            <w:tcBorders>
              <w:top w:val="double" w:sz="4" w:space="0" w:color="auto"/>
            </w:tcBorders>
            <w:vAlign w:val="center"/>
          </w:tcPr>
          <w:p w:rsidR="00824C34" w:rsidRPr="00824C34" w:rsidRDefault="005335AE" w:rsidP="005335AE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101-105</w:t>
            </w:r>
            <w:r w:rsidR="00442A50" w:rsidRPr="00824C34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r w:rsidR="00442A50" w:rsidRPr="00824C34">
              <w:rPr>
                <w:rFonts w:ascii="標楷體" w:eastAsia="標楷體" w:hAnsi="標楷體"/>
                <w:sz w:val="28"/>
                <w:szCs w:val="28"/>
              </w:rPr>
              <w:t>德</w:t>
            </w:r>
            <w:r w:rsidR="00442A50" w:rsidRPr="00824C34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從我看世界</w:t>
            </w:r>
          </w:p>
        </w:tc>
      </w:tr>
      <w:tr w:rsidR="00824C34" w:rsidRPr="00824C34" w:rsidTr="00247EDD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5335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N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c Roberts(楊仁)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、陳素蘭、廖逸君、楊幼君</w:t>
            </w:r>
          </w:p>
        </w:tc>
      </w:tr>
      <w:tr w:rsidR="00824C34" w:rsidRPr="00824C34" w:rsidTr="00247EDD">
        <w:trPr>
          <w:trHeight w:val="2304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4C34" w:rsidRPr="00247EDD" w:rsidRDefault="00824C34" w:rsidP="00D2782E">
            <w:pPr>
              <w:pStyle w:val="a9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能認識世界各國的位置及名稱。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能用口語發表海報內容。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能自主學習並蒐集資料的能力。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能具有反思及分析的能力。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能欣賞大自然和物種之美，具有生態保育的素養。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57" w:hanging="35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能欣賞並尊重各國不同的文化差異。</w:t>
            </w:r>
          </w:p>
        </w:tc>
      </w:tr>
      <w:tr w:rsidR="00824C34" w:rsidRPr="00824C34" w:rsidTr="00247EDD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5335AE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本學期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8268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247EDD" w:rsidRDefault="00824C34" w:rsidP="00D2782E">
            <w:pPr>
              <w:pStyle w:val="a9"/>
              <w:numPr>
                <w:ilvl w:val="0"/>
                <w:numId w:val="3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/>
                <w:sz w:val="28"/>
                <w:szCs w:val="28"/>
              </w:rPr>
              <w:t>認識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國家地理位置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/>
                <w:sz w:val="28"/>
                <w:szCs w:val="28"/>
              </w:rPr>
              <w:t>介紹</w:t>
            </w: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台灣的獨特性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異國文化比較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6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我的烏托邦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6"/>
              </w:numPr>
              <w:snapToGrid w:val="0"/>
              <w:ind w:leftChars="0" w:left="357" w:hanging="357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觀光文化交流</w:t>
            </w:r>
          </w:p>
        </w:tc>
      </w:tr>
      <w:tr w:rsidR="00824C34" w:rsidRPr="00824C34" w:rsidTr="00247EDD">
        <w:trPr>
          <w:trHeight w:val="1831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68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以影片或投影片的方式介紹主題。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2. 依授課主題進行分組討論。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824C34">
              <w:rPr>
                <w:rFonts w:ascii="標楷體" w:eastAsia="標楷體" w:hAnsi="標楷體"/>
                <w:sz w:val="28"/>
                <w:szCs w:val="28"/>
              </w:rPr>
              <w:t>適時加入討論並給予意見。</w:t>
            </w:r>
          </w:p>
          <w:p w:rsidR="00824C34" w:rsidRPr="00824C34" w:rsidRDefault="00824C34" w:rsidP="00824C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4. 引導學生產出口語報告內容。</w:t>
            </w:r>
          </w:p>
        </w:tc>
      </w:tr>
      <w:tr w:rsidR="00824C34" w:rsidRPr="00824C34" w:rsidTr="00247EDD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68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247EDD" w:rsidRDefault="00824C34" w:rsidP="00D2782E">
            <w:pPr>
              <w:pStyle w:val="a9"/>
              <w:numPr>
                <w:ilvl w:val="0"/>
                <w:numId w:val="3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學生學習態度及課堂表現(課堂中口語表現、組別討論參與表現)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/>
                <w:sz w:val="28"/>
                <w:szCs w:val="28"/>
              </w:rPr>
              <w:t>口說測驗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小組報告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7"/>
              </w:numPr>
              <w:snapToGrid w:val="0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檔案評量(含學習單、作品、書面報告等)</w:t>
            </w:r>
          </w:p>
          <w:p w:rsidR="00824C34" w:rsidRPr="00247EDD" w:rsidRDefault="00824C34" w:rsidP="00D2782E">
            <w:pPr>
              <w:pStyle w:val="a9"/>
              <w:numPr>
                <w:ilvl w:val="0"/>
                <w:numId w:val="37"/>
              </w:numPr>
              <w:snapToGrid w:val="0"/>
              <w:ind w:leftChars="0" w:left="357" w:hanging="35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47EDD">
              <w:rPr>
                <w:rFonts w:ascii="標楷體" w:eastAsia="標楷體" w:hAnsi="標楷體" w:hint="eastAsia"/>
                <w:sz w:val="28"/>
                <w:szCs w:val="28"/>
              </w:rPr>
              <w:t>成果影片</w:t>
            </w:r>
          </w:p>
        </w:tc>
      </w:tr>
      <w:tr w:rsidR="00824C34" w:rsidRPr="00824C34" w:rsidTr="00247EDD">
        <w:trPr>
          <w:trHeight w:val="191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824C34" w:rsidRPr="00824C34" w:rsidRDefault="00824C34" w:rsidP="00824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68" w:type="dxa"/>
            <w:gridSpan w:val="3"/>
            <w:tcBorders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824C34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1. 學會小組團隊合作與討論。</w:t>
            </w:r>
          </w:p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824C34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2. 具備基礎世界觀。</w:t>
            </w:r>
          </w:p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824C34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3. 透過討論、分享與報告，培養口語表達的能力。</w:t>
            </w:r>
          </w:p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4. 能欣賞世界文化與他人的創作。</w:t>
            </w:r>
          </w:p>
        </w:tc>
      </w:tr>
      <w:tr w:rsidR="00824C34" w:rsidRPr="00824C34" w:rsidTr="00247EDD">
        <w:trPr>
          <w:trHeight w:val="1362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35AE" w:rsidRPr="00247EDD" w:rsidRDefault="00824C34" w:rsidP="00247ED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</w:t>
            </w:r>
          </w:p>
          <w:p w:rsidR="00824C34" w:rsidRPr="00824C34" w:rsidRDefault="00824C34" w:rsidP="00247E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配合事項</w:t>
            </w:r>
          </w:p>
        </w:tc>
        <w:tc>
          <w:tcPr>
            <w:tcW w:w="82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1. 協助蒐集世界文化相關資訊。</w:t>
            </w:r>
          </w:p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2. 與孩子進行世界文化的討論，藉以增加親子互動。</w:t>
            </w:r>
          </w:p>
          <w:p w:rsidR="00824C34" w:rsidRPr="00824C34" w:rsidRDefault="00824C34" w:rsidP="00824C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4C34">
              <w:rPr>
                <w:rFonts w:ascii="標楷體" w:eastAsia="標楷體" w:hAnsi="標楷體"/>
                <w:sz w:val="28"/>
                <w:szCs w:val="28"/>
              </w:rPr>
              <w:t>3. 能夠欣賞孩子的不同觀點，並適時給予世界觀的機會教育。</w:t>
            </w:r>
          </w:p>
        </w:tc>
      </w:tr>
    </w:tbl>
    <w:p w:rsidR="00904EA6" w:rsidRPr="00824C34" w:rsidRDefault="00904EA6" w:rsidP="00562BCD">
      <w:pPr>
        <w:widowControl/>
        <w:rPr>
          <w:rFonts w:ascii="標楷體" w:eastAsia="標楷體" w:hAnsi="標楷體"/>
          <w:sz w:val="28"/>
          <w:szCs w:val="28"/>
        </w:rPr>
      </w:pPr>
    </w:p>
    <w:sectPr w:rsidR="00904EA6" w:rsidRPr="00824C34" w:rsidSect="00562B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830" w:rsidRDefault="003F6830" w:rsidP="0047666A">
      <w:r>
        <w:separator/>
      </w:r>
    </w:p>
  </w:endnote>
  <w:endnote w:type="continuationSeparator" w:id="0">
    <w:p w:rsidR="003F6830" w:rsidRDefault="003F6830" w:rsidP="004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830" w:rsidRDefault="003F6830" w:rsidP="0047666A">
      <w:r>
        <w:separator/>
      </w:r>
    </w:p>
  </w:footnote>
  <w:footnote w:type="continuationSeparator" w:id="0">
    <w:p w:rsidR="003F6830" w:rsidRDefault="003F6830" w:rsidP="004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9CB"/>
    <w:multiLevelType w:val="hybridMultilevel"/>
    <w:tmpl w:val="9D381E22"/>
    <w:lvl w:ilvl="0" w:tplc="0610F48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0CED04C3"/>
    <w:multiLevelType w:val="multilevel"/>
    <w:tmpl w:val="A4D28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5C15FC"/>
    <w:multiLevelType w:val="hybridMultilevel"/>
    <w:tmpl w:val="45CE5328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B3DCF"/>
    <w:multiLevelType w:val="hybridMultilevel"/>
    <w:tmpl w:val="E98E68EC"/>
    <w:lvl w:ilvl="0" w:tplc="0610F48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4" w15:restartNumberingAfterBreak="0">
    <w:nsid w:val="10ED15AF"/>
    <w:multiLevelType w:val="multilevel"/>
    <w:tmpl w:val="01080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AC2D8F"/>
    <w:multiLevelType w:val="hybridMultilevel"/>
    <w:tmpl w:val="D452EE08"/>
    <w:lvl w:ilvl="0" w:tplc="CA20B2B8">
      <w:start w:val="1"/>
      <w:numFmt w:val="decimal"/>
      <w:lvlText w:val="(%1)"/>
      <w:lvlJc w:val="left"/>
      <w:pPr>
        <w:ind w:left="139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6" w15:restartNumberingAfterBreak="0">
    <w:nsid w:val="16671D86"/>
    <w:multiLevelType w:val="hybridMultilevel"/>
    <w:tmpl w:val="8D52E88E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6E1148"/>
    <w:multiLevelType w:val="hybridMultilevel"/>
    <w:tmpl w:val="385EF670"/>
    <w:lvl w:ilvl="0" w:tplc="4A5AC21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8" w15:restartNumberingAfterBreak="0">
    <w:nsid w:val="17DF0A03"/>
    <w:multiLevelType w:val="hybridMultilevel"/>
    <w:tmpl w:val="C2F4B952"/>
    <w:lvl w:ilvl="0" w:tplc="1F94FCEC">
      <w:start w:val="1"/>
      <w:numFmt w:val="decimal"/>
      <w:lvlText w:val="%1."/>
      <w:lvlJc w:val="left"/>
      <w:pPr>
        <w:ind w:left="49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9" w15:restartNumberingAfterBreak="0">
    <w:nsid w:val="17E7245D"/>
    <w:multiLevelType w:val="hybridMultilevel"/>
    <w:tmpl w:val="74F436D6"/>
    <w:lvl w:ilvl="0" w:tplc="3EA22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5A23F7"/>
    <w:multiLevelType w:val="hybridMultilevel"/>
    <w:tmpl w:val="DDCA3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CB1A67"/>
    <w:multiLevelType w:val="hybridMultilevel"/>
    <w:tmpl w:val="206C5A0C"/>
    <w:lvl w:ilvl="0" w:tplc="3EA22EF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2" w15:restartNumberingAfterBreak="0">
    <w:nsid w:val="1FEE1B5D"/>
    <w:multiLevelType w:val="hybridMultilevel"/>
    <w:tmpl w:val="FDF44288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C27523"/>
    <w:multiLevelType w:val="hybridMultilevel"/>
    <w:tmpl w:val="2CF40C4E"/>
    <w:lvl w:ilvl="0" w:tplc="4A5AC218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ind w:left="4093" w:hanging="480"/>
      </w:pPr>
    </w:lvl>
  </w:abstractNum>
  <w:abstractNum w:abstractNumId="14" w15:restartNumberingAfterBreak="0">
    <w:nsid w:val="20F74FBF"/>
    <w:multiLevelType w:val="hybridMultilevel"/>
    <w:tmpl w:val="16181C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FF1CB6"/>
    <w:multiLevelType w:val="hybridMultilevel"/>
    <w:tmpl w:val="3BA48F12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0D4204"/>
    <w:multiLevelType w:val="hybridMultilevel"/>
    <w:tmpl w:val="C91E0226"/>
    <w:lvl w:ilvl="0" w:tplc="1F94FCEC">
      <w:start w:val="1"/>
      <w:numFmt w:val="decimal"/>
      <w:lvlText w:val="%1."/>
      <w:lvlJc w:val="left"/>
      <w:pPr>
        <w:ind w:left="49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4E60E4"/>
    <w:multiLevelType w:val="hybridMultilevel"/>
    <w:tmpl w:val="AB28A374"/>
    <w:lvl w:ilvl="0" w:tplc="CA20B2B8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735D3B"/>
    <w:multiLevelType w:val="hybridMultilevel"/>
    <w:tmpl w:val="E0220FCA"/>
    <w:lvl w:ilvl="0" w:tplc="4A5AC218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9" w15:restartNumberingAfterBreak="0">
    <w:nsid w:val="28057F16"/>
    <w:multiLevelType w:val="hybridMultilevel"/>
    <w:tmpl w:val="89C4CD66"/>
    <w:lvl w:ilvl="0" w:tplc="4A5AC21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0" w15:restartNumberingAfterBreak="0">
    <w:nsid w:val="2DF01E5B"/>
    <w:multiLevelType w:val="hybridMultilevel"/>
    <w:tmpl w:val="986AB508"/>
    <w:lvl w:ilvl="0" w:tplc="3EA22EF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1" w15:restartNumberingAfterBreak="0">
    <w:nsid w:val="30F71F74"/>
    <w:multiLevelType w:val="hybridMultilevel"/>
    <w:tmpl w:val="CC045426"/>
    <w:lvl w:ilvl="0" w:tplc="31D2CD32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2" w15:restartNumberingAfterBreak="0">
    <w:nsid w:val="356949D2"/>
    <w:multiLevelType w:val="hybridMultilevel"/>
    <w:tmpl w:val="9508BE9E"/>
    <w:lvl w:ilvl="0" w:tplc="0610F48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3" w15:restartNumberingAfterBreak="0">
    <w:nsid w:val="3A0C1157"/>
    <w:multiLevelType w:val="hybridMultilevel"/>
    <w:tmpl w:val="B92C79E6"/>
    <w:lvl w:ilvl="0" w:tplc="31D2CD32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4" w15:restartNumberingAfterBreak="0">
    <w:nsid w:val="408D137B"/>
    <w:multiLevelType w:val="hybridMultilevel"/>
    <w:tmpl w:val="253E00FA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560943"/>
    <w:multiLevelType w:val="hybridMultilevel"/>
    <w:tmpl w:val="09B83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250834"/>
    <w:multiLevelType w:val="hybridMultilevel"/>
    <w:tmpl w:val="D9402282"/>
    <w:lvl w:ilvl="0" w:tplc="3EA22EF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7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9101D48"/>
    <w:multiLevelType w:val="hybridMultilevel"/>
    <w:tmpl w:val="11E4C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3F12BF"/>
    <w:multiLevelType w:val="hybridMultilevel"/>
    <w:tmpl w:val="A5227CB0"/>
    <w:lvl w:ilvl="0" w:tplc="0610F48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0" w15:restartNumberingAfterBreak="0">
    <w:nsid w:val="4A805298"/>
    <w:multiLevelType w:val="hybridMultilevel"/>
    <w:tmpl w:val="C584FF4A"/>
    <w:lvl w:ilvl="0" w:tplc="31D2CD32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31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D5F0572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141041C"/>
    <w:multiLevelType w:val="hybridMultilevel"/>
    <w:tmpl w:val="BE74F4AE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597DA6"/>
    <w:multiLevelType w:val="hybridMultilevel"/>
    <w:tmpl w:val="463A9BF6"/>
    <w:lvl w:ilvl="0" w:tplc="4A5AC218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35" w15:restartNumberingAfterBreak="0">
    <w:nsid w:val="550C0652"/>
    <w:multiLevelType w:val="hybridMultilevel"/>
    <w:tmpl w:val="31D877C6"/>
    <w:lvl w:ilvl="0" w:tplc="3EA22EF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6" w15:restartNumberingAfterBreak="0">
    <w:nsid w:val="57063CEE"/>
    <w:multiLevelType w:val="hybridMultilevel"/>
    <w:tmpl w:val="8B0A88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7F733D"/>
    <w:multiLevelType w:val="multilevel"/>
    <w:tmpl w:val="99B2E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B8A7D1D"/>
    <w:multiLevelType w:val="hybridMultilevel"/>
    <w:tmpl w:val="0F0698A0"/>
    <w:lvl w:ilvl="0" w:tplc="4A5AC21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9" w15:restartNumberingAfterBreak="0">
    <w:nsid w:val="5FD52FF6"/>
    <w:multiLevelType w:val="hybridMultilevel"/>
    <w:tmpl w:val="64860064"/>
    <w:lvl w:ilvl="0" w:tplc="0610F48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40" w15:restartNumberingAfterBreak="0">
    <w:nsid w:val="62E12188"/>
    <w:multiLevelType w:val="hybridMultilevel"/>
    <w:tmpl w:val="10AE6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124A20"/>
    <w:multiLevelType w:val="hybridMultilevel"/>
    <w:tmpl w:val="0338CF62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85F41C6"/>
    <w:multiLevelType w:val="hybridMultilevel"/>
    <w:tmpl w:val="02106744"/>
    <w:lvl w:ilvl="0" w:tplc="4A5AC21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AC7AED"/>
    <w:multiLevelType w:val="hybridMultilevel"/>
    <w:tmpl w:val="7194AA2C"/>
    <w:lvl w:ilvl="0" w:tplc="4A5AC21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44" w15:restartNumberingAfterBreak="0">
    <w:nsid w:val="736530E0"/>
    <w:multiLevelType w:val="multilevel"/>
    <w:tmpl w:val="7A323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7751147"/>
    <w:multiLevelType w:val="hybridMultilevel"/>
    <w:tmpl w:val="E20ED8E0"/>
    <w:lvl w:ilvl="0" w:tplc="3EA22EF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46" w15:restartNumberingAfterBreak="0">
    <w:nsid w:val="7A1B36E5"/>
    <w:multiLevelType w:val="multilevel"/>
    <w:tmpl w:val="672EA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7C7A151F"/>
    <w:multiLevelType w:val="hybridMultilevel"/>
    <w:tmpl w:val="0682F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9F368E"/>
    <w:multiLevelType w:val="multilevel"/>
    <w:tmpl w:val="5576E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7ECE6A41"/>
    <w:multiLevelType w:val="hybridMultilevel"/>
    <w:tmpl w:val="1D7C8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A827CB"/>
    <w:multiLevelType w:val="hybridMultilevel"/>
    <w:tmpl w:val="80ACA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FBC20DE"/>
    <w:multiLevelType w:val="hybridMultilevel"/>
    <w:tmpl w:val="4E6E5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F24E76"/>
    <w:multiLevelType w:val="hybridMultilevel"/>
    <w:tmpl w:val="A414119E"/>
    <w:lvl w:ilvl="0" w:tplc="3EA22EF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32"/>
  </w:num>
  <w:num w:numId="2">
    <w:abstractNumId w:val="3"/>
  </w:num>
  <w:num w:numId="3">
    <w:abstractNumId w:val="39"/>
  </w:num>
  <w:num w:numId="4">
    <w:abstractNumId w:val="0"/>
  </w:num>
  <w:num w:numId="5">
    <w:abstractNumId w:val="29"/>
  </w:num>
  <w:num w:numId="6">
    <w:abstractNumId w:val="22"/>
  </w:num>
  <w:num w:numId="7">
    <w:abstractNumId w:val="20"/>
  </w:num>
  <w:num w:numId="8">
    <w:abstractNumId w:val="9"/>
  </w:num>
  <w:num w:numId="9">
    <w:abstractNumId w:val="45"/>
  </w:num>
  <w:num w:numId="10">
    <w:abstractNumId w:val="11"/>
  </w:num>
  <w:num w:numId="11">
    <w:abstractNumId w:val="52"/>
  </w:num>
  <w:num w:numId="12">
    <w:abstractNumId w:val="26"/>
  </w:num>
  <w:num w:numId="13">
    <w:abstractNumId w:val="35"/>
  </w:num>
  <w:num w:numId="14">
    <w:abstractNumId w:val="2"/>
  </w:num>
  <w:num w:numId="15">
    <w:abstractNumId w:val="38"/>
  </w:num>
  <w:num w:numId="16">
    <w:abstractNumId w:val="19"/>
  </w:num>
  <w:num w:numId="17">
    <w:abstractNumId w:val="43"/>
  </w:num>
  <w:num w:numId="18">
    <w:abstractNumId w:val="7"/>
  </w:num>
  <w:num w:numId="19">
    <w:abstractNumId w:val="42"/>
  </w:num>
  <w:num w:numId="20">
    <w:abstractNumId w:val="34"/>
  </w:num>
  <w:num w:numId="21">
    <w:abstractNumId w:val="18"/>
  </w:num>
  <w:num w:numId="22">
    <w:abstractNumId w:val="41"/>
  </w:num>
  <w:num w:numId="23">
    <w:abstractNumId w:val="12"/>
  </w:num>
  <w:num w:numId="24">
    <w:abstractNumId w:val="17"/>
  </w:num>
  <w:num w:numId="25">
    <w:abstractNumId w:val="30"/>
  </w:num>
  <w:num w:numId="26">
    <w:abstractNumId w:val="23"/>
  </w:num>
  <w:num w:numId="27">
    <w:abstractNumId w:val="21"/>
  </w:num>
  <w:num w:numId="28">
    <w:abstractNumId w:val="50"/>
  </w:num>
  <w:num w:numId="29">
    <w:abstractNumId w:val="36"/>
  </w:num>
  <w:num w:numId="30">
    <w:abstractNumId w:val="47"/>
  </w:num>
  <w:num w:numId="31">
    <w:abstractNumId w:val="28"/>
  </w:num>
  <w:num w:numId="32">
    <w:abstractNumId w:val="14"/>
  </w:num>
  <w:num w:numId="33">
    <w:abstractNumId w:val="49"/>
  </w:num>
  <w:num w:numId="34">
    <w:abstractNumId w:val="15"/>
  </w:num>
  <w:num w:numId="35">
    <w:abstractNumId w:val="6"/>
  </w:num>
  <w:num w:numId="36">
    <w:abstractNumId w:val="24"/>
  </w:num>
  <w:num w:numId="37">
    <w:abstractNumId w:val="33"/>
  </w:num>
  <w:num w:numId="38">
    <w:abstractNumId w:val="13"/>
  </w:num>
  <w:num w:numId="39">
    <w:abstractNumId w:val="40"/>
  </w:num>
  <w:num w:numId="40">
    <w:abstractNumId w:val="10"/>
  </w:num>
  <w:num w:numId="41">
    <w:abstractNumId w:val="25"/>
  </w:num>
  <w:num w:numId="42">
    <w:abstractNumId w:val="51"/>
  </w:num>
  <w:num w:numId="43">
    <w:abstractNumId w:val="8"/>
  </w:num>
  <w:num w:numId="44">
    <w:abstractNumId w:val="16"/>
  </w:num>
  <w:num w:numId="45">
    <w:abstractNumId w:val="48"/>
  </w:num>
  <w:num w:numId="46">
    <w:abstractNumId w:val="1"/>
  </w:num>
  <w:num w:numId="47">
    <w:abstractNumId w:val="37"/>
  </w:num>
  <w:num w:numId="48">
    <w:abstractNumId w:val="4"/>
  </w:num>
  <w:num w:numId="49">
    <w:abstractNumId w:val="46"/>
  </w:num>
  <w:num w:numId="50">
    <w:abstractNumId w:val="44"/>
  </w:num>
  <w:num w:numId="51">
    <w:abstractNumId w:val="5"/>
  </w:num>
  <w:num w:numId="52">
    <w:abstractNumId w:val="27"/>
  </w:num>
  <w:num w:numId="53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8A"/>
    <w:rsid w:val="000114E0"/>
    <w:rsid w:val="00021DF5"/>
    <w:rsid w:val="000A3FCF"/>
    <w:rsid w:val="0011291F"/>
    <w:rsid w:val="00174357"/>
    <w:rsid w:val="0018730B"/>
    <w:rsid w:val="0022246C"/>
    <w:rsid w:val="002456D9"/>
    <w:rsid w:val="00247EDD"/>
    <w:rsid w:val="002877C8"/>
    <w:rsid w:val="002A4E9A"/>
    <w:rsid w:val="002C5076"/>
    <w:rsid w:val="00346B1C"/>
    <w:rsid w:val="003522F4"/>
    <w:rsid w:val="003556FB"/>
    <w:rsid w:val="00367A74"/>
    <w:rsid w:val="00373C65"/>
    <w:rsid w:val="003A65FC"/>
    <w:rsid w:val="003F6830"/>
    <w:rsid w:val="00417935"/>
    <w:rsid w:val="00424294"/>
    <w:rsid w:val="00426F24"/>
    <w:rsid w:val="00442A50"/>
    <w:rsid w:val="00444B8D"/>
    <w:rsid w:val="00463395"/>
    <w:rsid w:val="0047666A"/>
    <w:rsid w:val="00522823"/>
    <w:rsid w:val="005335AE"/>
    <w:rsid w:val="00541D82"/>
    <w:rsid w:val="00541F20"/>
    <w:rsid w:val="00562BCD"/>
    <w:rsid w:val="00571448"/>
    <w:rsid w:val="00571B49"/>
    <w:rsid w:val="0059489E"/>
    <w:rsid w:val="005A2660"/>
    <w:rsid w:val="005D6A30"/>
    <w:rsid w:val="0061274A"/>
    <w:rsid w:val="00673BE1"/>
    <w:rsid w:val="00681837"/>
    <w:rsid w:val="006B54FF"/>
    <w:rsid w:val="006F16F0"/>
    <w:rsid w:val="006F7E36"/>
    <w:rsid w:val="007238F8"/>
    <w:rsid w:val="0072610F"/>
    <w:rsid w:val="007D263F"/>
    <w:rsid w:val="007F405C"/>
    <w:rsid w:val="008004E0"/>
    <w:rsid w:val="00800636"/>
    <w:rsid w:val="00805DE9"/>
    <w:rsid w:val="008115EC"/>
    <w:rsid w:val="00824C34"/>
    <w:rsid w:val="00843619"/>
    <w:rsid w:val="0087568A"/>
    <w:rsid w:val="008B3C94"/>
    <w:rsid w:val="008C7B15"/>
    <w:rsid w:val="008E708A"/>
    <w:rsid w:val="00904EA6"/>
    <w:rsid w:val="0091555D"/>
    <w:rsid w:val="00915740"/>
    <w:rsid w:val="00923763"/>
    <w:rsid w:val="0093571A"/>
    <w:rsid w:val="00964ED3"/>
    <w:rsid w:val="00985E0F"/>
    <w:rsid w:val="009B5061"/>
    <w:rsid w:val="009B6E8D"/>
    <w:rsid w:val="009C4BFB"/>
    <w:rsid w:val="009C519C"/>
    <w:rsid w:val="009E52AA"/>
    <w:rsid w:val="009F4C47"/>
    <w:rsid w:val="00A34F7F"/>
    <w:rsid w:val="00A53C57"/>
    <w:rsid w:val="00AB3C50"/>
    <w:rsid w:val="00AD2DE3"/>
    <w:rsid w:val="00B3538C"/>
    <w:rsid w:val="00B60514"/>
    <w:rsid w:val="00BB446D"/>
    <w:rsid w:val="00BD7BE0"/>
    <w:rsid w:val="00C47D5F"/>
    <w:rsid w:val="00CA0BFE"/>
    <w:rsid w:val="00D1776A"/>
    <w:rsid w:val="00D2782E"/>
    <w:rsid w:val="00D62508"/>
    <w:rsid w:val="00D63E85"/>
    <w:rsid w:val="00E423A0"/>
    <w:rsid w:val="00E768C3"/>
    <w:rsid w:val="00E80405"/>
    <w:rsid w:val="00EB2104"/>
    <w:rsid w:val="00EB3314"/>
    <w:rsid w:val="00EE000B"/>
    <w:rsid w:val="00EF5D05"/>
    <w:rsid w:val="00F237A4"/>
    <w:rsid w:val="00F271B6"/>
    <w:rsid w:val="00F655F8"/>
    <w:rsid w:val="00FF000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9910D-4913-45EA-9A37-AA35D8C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7666A"/>
    <w:rPr>
      <w:kern w:val="2"/>
    </w:rPr>
  </w:style>
  <w:style w:type="paragraph" w:customStyle="1" w:styleId="3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2A4E9A"/>
    <w:rPr>
      <w:rFonts w:ascii="細明體" w:eastAsia="細明體" w:hAnsi="Courier New" w:cs="Courier New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04EA6"/>
    <w:pPr>
      <w:ind w:leftChars="200" w:left="480"/>
    </w:pPr>
  </w:style>
  <w:style w:type="paragraph" w:styleId="Web">
    <w:name w:val="Normal (Web)"/>
    <w:basedOn w:val="a"/>
    <w:uiPriority w:val="99"/>
    <w:unhideWhenUsed/>
    <w:rsid w:val="00562B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.標題文字"/>
    <w:basedOn w:val="a"/>
    <w:rsid w:val="00562BCD"/>
    <w:pPr>
      <w:jc w:val="center"/>
    </w:pPr>
    <w:rPr>
      <w:rFonts w:ascii="華康中黑體" w:eastAsia="華康中黑體"/>
      <w:sz w:val="28"/>
      <w:szCs w:val="20"/>
    </w:rPr>
  </w:style>
  <w:style w:type="character" w:styleId="aa">
    <w:name w:val="Emphasis"/>
    <w:basedOn w:val="a0"/>
    <w:qFormat/>
    <w:rsid w:val="00824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A166-E754-413A-969E-2BE818BB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</dc:title>
  <dc:subject/>
  <dc:creator>郭偉志</dc:creator>
  <cp:keywords/>
  <cp:lastModifiedBy>USER</cp:lastModifiedBy>
  <cp:revision>13</cp:revision>
  <cp:lastPrinted>2017-09-21T08:59:00Z</cp:lastPrinted>
  <dcterms:created xsi:type="dcterms:W3CDTF">2023-09-13T03:14:00Z</dcterms:created>
  <dcterms:modified xsi:type="dcterms:W3CDTF">2023-09-18T03:56:00Z</dcterms:modified>
</cp:coreProperties>
</file>