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5E4A74">
        <w:rPr>
          <w:rFonts w:ascii="標楷體" w:eastAsia="標楷體" w:hAnsi="標楷體" w:hint="eastAsia"/>
          <w:sz w:val="34"/>
        </w:rPr>
        <w:t>1</w:t>
      </w:r>
      <w:r w:rsidR="00BA5E36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942959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C7F22" w:rsidP="00E270C8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301、302、303、304、305</w:t>
            </w:r>
            <w:r w:rsidR="00124B42">
              <w:rPr>
                <w:rFonts w:ascii="標楷體" w:eastAsia="標楷體" w:hAnsi="標楷體" w:hint="eastAsia"/>
                <w:sz w:val="28"/>
              </w:rPr>
              <w:t>、大德901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潘靖儒</w:t>
            </w:r>
            <w:r w:rsidR="00E270C8">
              <w:rPr>
                <w:rFonts w:ascii="標楷體" w:eastAsia="標楷體" w:hAnsi="標楷體" w:hint="eastAsia"/>
                <w:sz w:val="28"/>
              </w:rPr>
              <w:t>、</w:t>
            </w:r>
            <w:r w:rsidR="005A1FD7">
              <w:rPr>
                <w:rFonts w:ascii="標楷體" w:eastAsia="標楷體" w:hAnsi="標楷體" w:hint="eastAsia"/>
                <w:sz w:val="28"/>
              </w:rPr>
              <w:t>王盈惠</w:t>
            </w:r>
            <w:r w:rsidR="00E270C8">
              <w:rPr>
                <w:rFonts w:ascii="標楷體" w:eastAsia="標楷體" w:hAnsi="標楷體" w:hint="eastAsia"/>
                <w:sz w:val="28"/>
              </w:rPr>
              <w:t>、</w:t>
            </w:r>
            <w:r w:rsidR="005A1FD7">
              <w:rPr>
                <w:rFonts w:ascii="標楷體" w:eastAsia="標楷體" w:hAnsi="標楷體" w:hint="eastAsia"/>
                <w:sz w:val="28"/>
              </w:rPr>
              <w:t>陳妍臻</w:t>
            </w:r>
            <w:r w:rsidR="001F418B">
              <w:rPr>
                <w:rFonts w:ascii="標楷體" w:eastAsia="標楷體" w:hAnsi="標楷體" w:hint="eastAsia"/>
                <w:sz w:val="28"/>
              </w:rPr>
              <w:t>、</w:t>
            </w:r>
            <w:r w:rsidR="005A1FD7">
              <w:rPr>
                <w:rFonts w:ascii="標楷體" w:eastAsia="標楷體" w:hAnsi="標楷體" w:hint="eastAsia"/>
                <w:sz w:val="28"/>
              </w:rPr>
              <w:t>徐淑萍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E270C8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0C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42959" w:rsidRPr="00942959" w:rsidRDefault="00942959" w:rsidP="00942959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1.分辨非洲、歐洲、拉丁美洲、紐西蘭的音樂風格。</w:t>
            </w:r>
          </w:p>
          <w:p w:rsidR="00942959" w:rsidRPr="00942959" w:rsidRDefault="00942959" w:rsidP="00942959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2.認識西洋搖滾樂的歷史發展與型態。</w:t>
            </w:r>
          </w:p>
          <w:p w:rsidR="00942959" w:rsidRPr="00942959" w:rsidRDefault="00942959" w:rsidP="00942959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3.認識並欣賞亞洲的傳統與流行音樂。</w:t>
            </w:r>
          </w:p>
          <w:p w:rsidR="00687D55" w:rsidRPr="007B1734" w:rsidRDefault="00942959" w:rsidP="00942959">
            <w:pPr>
              <w:pStyle w:val="Web"/>
              <w:spacing w:before="0" w:beforeAutospacing="0" w:after="0" w:afterAutospacing="0" w:line="400" w:lineRule="exact"/>
              <w:rPr>
                <w:rFonts w:hint="eastAsia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4.認識音樂多元展現方式。</w:t>
            </w:r>
          </w:p>
        </w:tc>
      </w:tr>
      <w:tr w:rsidR="00687D55" w:rsidTr="00CE4646">
        <w:trPr>
          <w:trHeight w:val="16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C7F22" w:rsidRPr="00942959" w:rsidRDefault="00942959" w:rsidP="001C7F22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聽見世界</w:t>
            </w:r>
            <w:r w:rsidR="001C7F22" w:rsidRPr="009429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7F22" w:rsidRPr="00942959" w:rsidRDefault="00942959" w:rsidP="001C7F22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搖滾教室</w:t>
            </w:r>
            <w:r w:rsidR="001C7F22" w:rsidRPr="009429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139F0" w:rsidRPr="00942959" w:rsidRDefault="00942959" w:rsidP="008139F0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亞洲音樂視聽室</w:t>
            </w:r>
            <w:r w:rsidR="001C7F22" w:rsidRPr="009429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7D55" w:rsidRPr="008139F0" w:rsidRDefault="00942959" w:rsidP="008139F0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942959">
              <w:rPr>
                <w:rFonts w:ascii="標楷體" w:eastAsia="標楷體" w:hAnsi="標楷體" w:cs="標楷體"/>
                <w:sz w:val="28"/>
                <w:szCs w:val="28"/>
              </w:rPr>
              <w:t>我的「藝」想世界</w:t>
            </w:r>
            <w:r w:rsidR="001C7F22" w:rsidRPr="008139F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0767A0" w:rsidTr="00CE4646">
        <w:trPr>
          <w:trHeight w:val="141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樂理。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歌曲教唱</w:t>
            </w:r>
            <w:r w:rsidR="00857DA6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直笛吹奏</w:t>
            </w:r>
            <w:r w:rsidR="00857DA6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Pr="00704DAA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704DAA">
              <w:rPr>
                <w:rFonts w:ascii="標楷體" w:eastAsia="標楷體" w:hAnsi="標楷體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7073B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技能評量:吹奏與演唱</w:t>
            </w:r>
            <w:r w:rsidR="00857DA6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資料蒐集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2A38" w:rsidRDefault="000767A0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學習單。</w:t>
            </w:r>
          </w:p>
          <w:p w:rsidR="00DE2A38" w:rsidRDefault="000767A0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2A38">
              <w:rPr>
                <w:rFonts w:ascii="標楷體" w:eastAsia="標楷體" w:hAnsi="標楷體" w:hint="eastAsia"/>
                <w:sz w:val="28"/>
                <w:szCs w:val="28"/>
              </w:rPr>
              <w:t>期末紙筆評量。</w:t>
            </w:r>
          </w:p>
          <w:p w:rsidR="00DE2A38" w:rsidRPr="00DE2A38" w:rsidRDefault="00DE2A38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2A38">
              <w:rPr>
                <w:rFonts w:ascii="標楷體" w:eastAsia="標楷體" w:hAnsi="標楷體" w:hint="eastAsia"/>
                <w:sz w:val="28"/>
                <w:szCs w:val="28"/>
              </w:rPr>
              <w:t>態度檢核及觀察記錄。</w:t>
            </w:r>
          </w:p>
          <w:p w:rsidR="000767A0" w:rsidRPr="00E3054D" w:rsidRDefault="00DE2A38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參與討論及課堂問答。</w:t>
            </w:r>
          </w:p>
        </w:tc>
      </w:tr>
      <w:tr w:rsidR="000767A0" w:rsidTr="007073B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D12397">
            <w:pPr>
              <w:numPr>
                <w:ilvl w:val="0"/>
                <w:numId w:val="10"/>
              </w:numPr>
              <w:spacing w:line="36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每次上課，課本及直笛都應準備好。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D12397">
            <w:pPr>
              <w:numPr>
                <w:ilvl w:val="0"/>
                <w:numId w:val="10"/>
              </w:numPr>
              <w:spacing w:line="36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專心學習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，課後多欣賞各類型的音樂。</w:t>
            </w:r>
          </w:p>
          <w:p w:rsidR="000767A0" w:rsidRPr="004451A9" w:rsidRDefault="000767A0" w:rsidP="00D12397">
            <w:pPr>
              <w:numPr>
                <w:ilvl w:val="0"/>
                <w:numId w:val="10"/>
              </w:numPr>
              <w:spacing w:line="360" w:lineRule="exact"/>
              <w:ind w:left="482" w:hanging="48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透過美育的學習，建立多元的體驗。</w:t>
            </w:r>
          </w:p>
        </w:tc>
      </w:tr>
      <w:tr w:rsidR="000767A0" w:rsidTr="007073B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能提醒子女準備好上課應帶的用具。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能督促子女在家時多練習直笛。</w:t>
            </w:r>
          </w:p>
          <w:p w:rsidR="000767A0" w:rsidRPr="00E3054D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能鼓勵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子女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課後參加音樂相關活動。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36" w:rsidRDefault="00292536" w:rsidP="00E66234">
      <w:r>
        <w:separator/>
      </w:r>
    </w:p>
  </w:endnote>
  <w:endnote w:type="continuationSeparator" w:id="0">
    <w:p w:rsidR="00292536" w:rsidRDefault="00292536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36" w:rsidRDefault="00292536" w:rsidP="00E66234">
      <w:r>
        <w:separator/>
      </w:r>
    </w:p>
  </w:footnote>
  <w:footnote w:type="continuationSeparator" w:id="0">
    <w:p w:rsidR="00292536" w:rsidRDefault="00292536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084"/>
    <w:multiLevelType w:val="hybridMultilevel"/>
    <w:tmpl w:val="4AF2B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07A96"/>
    <w:multiLevelType w:val="hybridMultilevel"/>
    <w:tmpl w:val="20E2F7BA"/>
    <w:lvl w:ilvl="0" w:tplc="2886E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862231"/>
    <w:multiLevelType w:val="hybridMultilevel"/>
    <w:tmpl w:val="F20C5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CC1594"/>
    <w:multiLevelType w:val="hybridMultilevel"/>
    <w:tmpl w:val="22C43C8E"/>
    <w:lvl w:ilvl="0" w:tplc="EC26F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44173A"/>
    <w:multiLevelType w:val="hybridMultilevel"/>
    <w:tmpl w:val="7C22B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1D1948"/>
    <w:multiLevelType w:val="hybridMultilevel"/>
    <w:tmpl w:val="2EC6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1514"/>
    <w:rsid w:val="000767A0"/>
    <w:rsid w:val="000F24AD"/>
    <w:rsid w:val="00124B42"/>
    <w:rsid w:val="001256FF"/>
    <w:rsid w:val="00125932"/>
    <w:rsid w:val="0017644B"/>
    <w:rsid w:val="001C7F22"/>
    <w:rsid w:val="001E2E89"/>
    <w:rsid w:val="001F418B"/>
    <w:rsid w:val="002270D4"/>
    <w:rsid w:val="00244419"/>
    <w:rsid w:val="00292536"/>
    <w:rsid w:val="003872A5"/>
    <w:rsid w:val="003F1A8A"/>
    <w:rsid w:val="00410288"/>
    <w:rsid w:val="00416348"/>
    <w:rsid w:val="00580810"/>
    <w:rsid w:val="00581060"/>
    <w:rsid w:val="0059071E"/>
    <w:rsid w:val="005A1FD7"/>
    <w:rsid w:val="005E4A74"/>
    <w:rsid w:val="006008FE"/>
    <w:rsid w:val="00643890"/>
    <w:rsid w:val="00687084"/>
    <w:rsid w:val="00687D55"/>
    <w:rsid w:val="006C435A"/>
    <w:rsid w:val="007073B6"/>
    <w:rsid w:val="00724D1E"/>
    <w:rsid w:val="007A649F"/>
    <w:rsid w:val="007B1734"/>
    <w:rsid w:val="008139F0"/>
    <w:rsid w:val="00857DA6"/>
    <w:rsid w:val="00942959"/>
    <w:rsid w:val="00A01106"/>
    <w:rsid w:val="00A45580"/>
    <w:rsid w:val="00AB0F3E"/>
    <w:rsid w:val="00B32FC1"/>
    <w:rsid w:val="00B63A0A"/>
    <w:rsid w:val="00BA5E36"/>
    <w:rsid w:val="00BA7FE6"/>
    <w:rsid w:val="00BF7674"/>
    <w:rsid w:val="00C0094F"/>
    <w:rsid w:val="00C91F85"/>
    <w:rsid w:val="00CC4A49"/>
    <w:rsid w:val="00CE4646"/>
    <w:rsid w:val="00D12397"/>
    <w:rsid w:val="00D3067E"/>
    <w:rsid w:val="00D741F9"/>
    <w:rsid w:val="00DA6250"/>
    <w:rsid w:val="00DE2A38"/>
    <w:rsid w:val="00E270C8"/>
    <w:rsid w:val="00E66234"/>
    <w:rsid w:val="00ED5997"/>
    <w:rsid w:val="00F23C24"/>
    <w:rsid w:val="00F7703B"/>
    <w:rsid w:val="00FC2DC7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70FFCB7"/>
  <w15:docId w15:val="{20E0983F-5CBE-4224-982E-7342E319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6234"/>
    <w:rPr>
      <w:kern w:val="2"/>
    </w:rPr>
  </w:style>
  <w:style w:type="paragraph" w:styleId="Web">
    <w:name w:val="Normal (Web)"/>
    <w:basedOn w:val="a"/>
    <w:uiPriority w:val="99"/>
    <w:unhideWhenUsed/>
    <w:rsid w:val="00E270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9429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236</Characters>
  <Application>Microsoft Office Word</Application>
  <DocSecurity>0</DocSecurity>
  <Lines>59</Lines>
  <Paragraphs>45</Paragraphs>
  <ScaleCrop>false</ScaleCrop>
  <Company>台北市政府教育局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3</cp:revision>
  <cp:lastPrinted>2005-09-09T07:10:00Z</cp:lastPrinted>
  <dcterms:created xsi:type="dcterms:W3CDTF">2023-02-09T10:28:00Z</dcterms:created>
  <dcterms:modified xsi:type="dcterms:W3CDTF">2023-02-09T10:32:00Z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d640f0d2b9b8e322ce821ba0afe8c42f40f044b1539d4255c343bfca6fb0c58f</vt:lpwstr>
  </property>
</Properties>
</file>