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0E416" w14:textId="32C4BC42" w:rsidR="00851162" w:rsidRDefault="00E25D96">
      <w:pPr>
        <w:jc w:val="center"/>
        <w:rPr>
          <w:rFonts w:ascii="標楷體" w:eastAsia="標楷體" w:hAnsi="標楷體" w:cs="標楷體"/>
          <w:sz w:val="34"/>
          <w:szCs w:val="34"/>
        </w:rPr>
      </w:pPr>
      <w:r>
        <w:rPr>
          <w:rFonts w:ascii="標楷體" w:eastAsia="標楷體" w:hAnsi="標楷體" w:cs="標楷體"/>
          <w:sz w:val="34"/>
          <w:szCs w:val="34"/>
        </w:rPr>
        <w:t>基隆市立中山高級中學11</w:t>
      </w:r>
      <w:r w:rsidR="00063879">
        <w:rPr>
          <w:rFonts w:ascii="標楷體" w:eastAsia="標楷體" w:hAnsi="標楷體" w:cs="標楷體" w:hint="eastAsia"/>
          <w:sz w:val="34"/>
          <w:szCs w:val="34"/>
        </w:rPr>
        <w:t>1</w:t>
      </w:r>
      <w:r>
        <w:rPr>
          <w:rFonts w:ascii="標楷體" w:eastAsia="標楷體" w:hAnsi="標楷體" w:cs="標楷體"/>
          <w:sz w:val="34"/>
          <w:szCs w:val="34"/>
        </w:rPr>
        <w:t>學年度第</w:t>
      </w:r>
      <w:r>
        <w:rPr>
          <w:rFonts w:ascii="標楷體" w:eastAsia="標楷體" w:hAnsi="標楷體" w:cs="標楷體" w:hint="eastAsia"/>
          <w:sz w:val="34"/>
          <w:szCs w:val="34"/>
        </w:rPr>
        <w:t>2</w:t>
      </w:r>
      <w:r>
        <w:rPr>
          <w:rFonts w:ascii="標楷體" w:eastAsia="標楷體" w:hAnsi="標楷體" w:cs="標楷體"/>
          <w:sz w:val="34"/>
          <w:szCs w:val="34"/>
        </w:rPr>
        <w:t>學期教學計畫</w:t>
      </w:r>
    </w:p>
    <w:tbl>
      <w:tblPr>
        <w:tblStyle w:val="ab"/>
        <w:tblW w:w="9918" w:type="dxa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1060"/>
        <w:gridCol w:w="2169"/>
        <w:gridCol w:w="731"/>
        <w:gridCol w:w="5038"/>
      </w:tblGrid>
      <w:tr w:rsidR="00851162" w14:paraId="4F2543E4" w14:textId="77777777">
        <w:trPr>
          <w:trHeight w:val="54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33AD557" w14:textId="77777777" w:rsidR="00851162" w:rsidRDefault="00E25D96">
            <w:pPr>
              <w:ind w:left="18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年級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</w:tcBorders>
            <w:vAlign w:val="center"/>
          </w:tcPr>
          <w:p w14:paraId="13175109" w14:textId="28263AF5" w:rsidR="00851162" w:rsidRDefault="00E25D96">
            <w:pPr>
              <w:ind w:left="18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國二(201~20</w:t>
            </w:r>
            <w:r w:rsidR="00843C35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731" w:type="dxa"/>
            <w:tcBorders>
              <w:top w:val="single" w:sz="4" w:space="0" w:color="000000"/>
            </w:tcBorders>
            <w:vAlign w:val="center"/>
          </w:tcPr>
          <w:p w14:paraId="008C855D" w14:textId="77777777" w:rsidR="00851162" w:rsidRDefault="00E25D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科目</w:t>
            </w:r>
          </w:p>
        </w:tc>
        <w:tc>
          <w:tcPr>
            <w:tcW w:w="503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9E4F204" w14:textId="77777777" w:rsidR="00851162" w:rsidRDefault="00E25D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彈性課程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—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海洋教育</w:t>
            </w:r>
          </w:p>
        </w:tc>
      </w:tr>
      <w:tr w:rsidR="00851162" w14:paraId="3CC75F7B" w14:textId="77777777">
        <w:trPr>
          <w:trHeight w:val="540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AA6F42" w14:textId="77777777" w:rsidR="00851162" w:rsidRDefault="00E25D96">
            <w:pPr>
              <w:ind w:left="18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教師</w:t>
            </w:r>
          </w:p>
        </w:tc>
        <w:tc>
          <w:tcPr>
            <w:tcW w:w="8998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7B2F04" w14:textId="52239E92" w:rsidR="00851162" w:rsidRDefault="00E25D96" w:rsidP="00E25D96">
            <w:pPr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唐碩振、張力修、郭英傑</w:t>
            </w:r>
          </w:p>
        </w:tc>
      </w:tr>
      <w:tr w:rsidR="00851162" w:rsidRPr="00E25D96" w14:paraId="7BA18866" w14:textId="77777777">
        <w:trPr>
          <w:trHeight w:val="1899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7A6BFE9" w14:textId="77777777" w:rsidR="00851162" w:rsidRDefault="00E25D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教學目標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31D1965" w14:textId="77777777" w:rsidR="00851162" w:rsidRPr="00E25D96" w:rsidRDefault="00212423" w:rsidP="00E25D96">
            <w:pPr>
              <w:ind w:left="176" w:hanging="176"/>
              <w:rPr>
                <w:rFonts w:ascii="標楷體" w:eastAsia="標楷體" w:hAnsi="標楷體" w:cs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cs="標楷體"/>
                  <w:sz w:val="28"/>
                  <w:szCs w:val="28"/>
                </w:rPr>
                <w:tag w:val="goog_rdk_0"/>
                <w:id w:val="1147170485"/>
              </w:sdtPr>
              <w:sdtEndPr/>
              <w:sdtContent>
                <w:r w:rsidR="00E25D96" w:rsidRPr="00E25D96">
                  <w:rPr>
                    <w:rFonts w:ascii="標楷體" w:eastAsia="標楷體" w:hAnsi="標楷體" w:cs="標楷體"/>
                    <w:sz w:val="28"/>
                    <w:szCs w:val="28"/>
                  </w:rPr>
                  <w:t>1.透過在事前準備、探索自我、互助合作中，增加自我的認同，與團體的歸屬感。</w:t>
                </w:r>
              </w:sdtContent>
            </w:sdt>
          </w:p>
          <w:p w14:paraId="6E642A08" w14:textId="77777777" w:rsidR="00851162" w:rsidRPr="00E25D96" w:rsidRDefault="00212423" w:rsidP="00E25D96">
            <w:pPr>
              <w:ind w:left="176" w:hanging="176"/>
              <w:rPr>
                <w:rFonts w:ascii="標楷體" w:eastAsia="標楷體" w:hAnsi="標楷體" w:cs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cs="標楷體"/>
                  <w:sz w:val="28"/>
                  <w:szCs w:val="28"/>
                </w:rPr>
                <w:tag w:val="goog_rdk_1"/>
                <w:id w:val="1835341835"/>
              </w:sdtPr>
              <w:sdtEndPr/>
              <w:sdtContent>
                <w:r w:rsidR="00E25D96" w:rsidRPr="00E25D96">
                  <w:rPr>
                    <w:rFonts w:ascii="標楷體" w:eastAsia="標楷體" w:hAnsi="標楷體" w:cs="標楷體"/>
                    <w:sz w:val="28"/>
                    <w:szCs w:val="28"/>
                  </w:rPr>
                  <w:t>2.培養對全球環境的問題意識，具備解決當下環境議題的能力。</w:t>
                </w:r>
              </w:sdtContent>
            </w:sdt>
          </w:p>
          <w:p w14:paraId="13AD55CB" w14:textId="77777777" w:rsidR="00851162" w:rsidRPr="00E25D96" w:rsidRDefault="00212423" w:rsidP="00E25D96">
            <w:pPr>
              <w:ind w:left="176" w:hanging="176"/>
              <w:rPr>
                <w:rFonts w:ascii="標楷體" w:eastAsia="標楷體" w:hAnsi="標楷體" w:cs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cs="標楷體"/>
                  <w:sz w:val="28"/>
                  <w:szCs w:val="28"/>
                </w:rPr>
                <w:tag w:val="goog_rdk_2"/>
                <w:id w:val="-1418394843"/>
              </w:sdtPr>
              <w:sdtEndPr/>
              <w:sdtContent>
                <w:r w:rsidR="00E25D96" w:rsidRPr="00E25D96">
                  <w:rPr>
                    <w:rFonts w:ascii="標楷體" w:eastAsia="標楷體" w:hAnsi="標楷體" w:cs="標楷體"/>
                    <w:sz w:val="28"/>
                    <w:szCs w:val="28"/>
                  </w:rPr>
                  <w:t>3.具備探究原理與實務操作的能力。</w:t>
                </w:r>
              </w:sdtContent>
            </w:sdt>
          </w:p>
          <w:p w14:paraId="7BC0FAF9" w14:textId="77777777" w:rsidR="00851162" w:rsidRPr="00E25D96" w:rsidRDefault="00212423" w:rsidP="00E25D96">
            <w:pPr>
              <w:ind w:left="176" w:hanging="176"/>
              <w:rPr>
                <w:rFonts w:ascii="標楷體" w:eastAsia="標楷體" w:hAnsi="標楷體" w:cs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cs="標楷體"/>
                  <w:sz w:val="28"/>
                  <w:szCs w:val="28"/>
                </w:rPr>
                <w:tag w:val="goog_rdk_3"/>
                <w:id w:val="-607425808"/>
              </w:sdtPr>
              <w:sdtEndPr/>
              <w:sdtContent>
                <w:r w:rsidR="00E25D96" w:rsidRPr="00E25D96">
                  <w:rPr>
                    <w:rFonts w:ascii="標楷體" w:eastAsia="標楷體" w:hAnsi="標楷體" w:cs="標楷體"/>
                    <w:sz w:val="28"/>
                    <w:szCs w:val="28"/>
                  </w:rPr>
                  <w:t>4.了解自我的潛能，並從生活中涵養自我的品格。</w:t>
                </w:r>
              </w:sdtContent>
            </w:sdt>
          </w:p>
          <w:p w14:paraId="3569256F" w14:textId="77777777" w:rsidR="00851162" w:rsidRPr="00E25D96" w:rsidRDefault="00212423" w:rsidP="00E25D96">
            <w:pPr>
              <w:ind w:left="176" w:hanging="176"/>
              <w:rPr>
                <w:rFonts w:ascii="標楷體" w:eastAsia="標楷體" w:hAnsi="標楷體" w:cs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cs="標楷體"/>
                  <w:sz w:val="28"/>
                  <w:szCs w:val="28"/>
                </w:rPr>
                <w:tag w:val="goog_rdk_4"/>
                <w:id w:val="-656458662"/>
              </w:sdtPr>
              <w:sdtEndPr/>
              <w:sdtContent>
                <w:r w:rsidR="00E25D96" w:rsidRPr="00E25D96">
                  <w:rPr>
                    <w:rFonts w:ascii="標楷體" w:eastAsia="標楷體" w:hAnsi="標楷體" w:cs="標楷體"/>
                    <w:sz w:val="28"/>
                    <w:szCs w:val="28"/>
                  </w:rPr>
                  <w:t>5.結合現有科技與設備，拓展不同的視野。</w:t>
                </w:r>
              </w:sdtContent>
            </w:sdt>
          </w:p>
          <w:p w14:paraId="1DCDDA49" w14:textId="77777777" w:rsidR="00851162" w:rsidRPr="00E25D96" w:rsidRDefault="00212423" w:rsidP="00E25D96">
            <w:pPr>
              <w:ind w:left="176" w:hanging="176"/>
              <w:rPr>
                <w:rFonts w:ascii="標楷體" w:eastAsia="標楷體" w:hAnsi="標楷體" w:cs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cs="標楷體"/>
                  <w:sz w:val="28"/>
                  <w:szCs w:val="28"/>
                </w:rPr>
                <w:tag w:val="goog_rdk_5"/>
                <w:id w:val="-1575505952"/>
              </w:sdtPr>
              <w:sdtEndPr/>
              <w:sdtContent>
                <w:r w:rsidR="00E25D96" w:rsidRPr="00E25D96">
                  <w:rPr>
                    <w:rFonts w:ascii="標楷體" w:eastAsia="標楷體" w:hAnsi="標楷體" w:cs="標楷體"/>
                    <w:sz w:val="28"/>
                    <w:szCs w:val="28"/>
                  </w:rPr>
                  <w:t>6.配合校內模擬聯合國課程，用不同角落來了解環境教育的重要性。</w:t>
                </w:r>
              </w:sdtContent>
            </w:sdt>
          </w:p>
          <w:p w14:paraId="7D3BD684" w14:textId="77777777" w:rsidR="00851162" w:rsidRPr="00E25D96" w:rsidRDefault="00212423" w:rsidP="00E25D96">
            <w:pPr>
              <w:ind w:left="176" w:hanging="176"/>
              <w:rPr>
                <w:rFonts w:ascii="標楷體" w:eastAsia="標楷體" w:hAnsi="標楷體" w:cs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cs="標楷體"/>
                  <w:sz w:val="28"/>
                  <w:szCs w:val="28"/>
                </w:rPr>
                <w:tag w:val="goog_rdk_6"/>
                <w:id w:val="2042169264"/>
              </w:sdtPr>
              <w:sdtEndPr/>
              <w:sdtContent>
                <w:r w:rsidR="00E25D96" w:rsidRPr="00E25D96">
                  <w:rPr>
                    <w:rFonts w:ascii="標楷體" w:eastAsia="標楷體" w:hAnsi="標楷體" w:cs="標楷體"/>
                    <w:sz w:val="28"/>
                    <w:szCs w:val="28"/>
                  </w:rPr>
                  <w:t>7.透過反哺課程，在校園中落實海洋教育的精神。</w:t>
                </w:r>
              </w:sdtContent>
            </w:sdt>
          </w:p>
        </w:tc>
      </w:tr>
      <w:tr w:rsidR="00851162" w14:paraId="3B69FB28" w14:textId="77777777">
        <w:trPr>
          <w:trHeight w:val="596"/>
        </w:trPr>
        <w:tc>
          <w:tcPr>
            <w:tcW w:w="1980" w:type="dxa"/>
            <w:gridSpan w:val="2"/>
            <w:tcBorders>
              <w:left w:val="single" w:sz="4" w:space="0" w:color="000000"/>
            </w:tcBorders>
            <w:vAlign w:val="center"/>
          </w:tcPr>
          <w:p w14:paraId="7EFABA65" w14:textId="77777777" w:rsidR="00851162" w:rsidRDefault="00E25D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本學期</w:t>
            </w:r>
          </w:p>
          <w:p w14:paraId="73CDB2F1" w14:textId="77777777" w:rsidR="00851162" w:rsidRDefault="00E25D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授課內容</w:t>
            </w:r>
          </w:p>
        </w:tc>
        <w:tc>
          <w:tcPr>
            <w:tcW w:w="7938" w:type="dxa"/>
            <w:gridSpan w:val="3"/>
            <w:tcBorders>
              <w:right w:val="single" w:sz="4" w:space="0" w:color="000000"/>
            </w:tcBorders>
            <w:vAlign w:val="center"/>
          </w:tcPr>
          <w:p w14:paraId="5D9BC476" w14:textId="7BC1DCB2" w:rsidR="00851162" w:rsidRDefault="00E25D96">
            <w:pPr>
              <w:ind w:left="176" w:hanging="17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自力造筏知識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與實作</w:t>
            </w:r>
          </w:p>
          <w:p w14:paraId="3B5310FC" w14:textId="47F2AEBA" w:rsidR="00E25D96" w:rsidRDefault="00063879">
            <w:pPr>
              <w:ind w:left="176" w:hanging="17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="00E25D96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="00E25D96">
              <w:rPr>
                <w:rFonts w:ascii="標楷體" w:eastAsia="標楷體" w:hAnsi="標楷體" w:cs="標楷體" w:hint="eastAsia"/>
                <w:sz w:val="28"/>
                <w:szCs w:val="28"/>
              </w:rPr>
              <w:t>探究與實作。</w:t>
            </w:r>
          </w:p>
          <w:p w14:paraId="07EB2436" w14:textId="7E83BF22" w:rsidR="00E25D96" w:rsidRDefault="00063879">
            <w:pPr>
              <w:ind w:left="176" w:hanging="17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E25D96"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r w:rsidR="00E25D96">
              <w:rPr>
                <w:rFonts w:ascii="標楷體" w:eastAsia="標楷體" w:hAnsi="標楷體" w:cs="標楷體"/>
                <w:sz w:val="28"/>
                <w:szCs w:val="28"/>
              </w:rPr>
              <w:t>認識</w:t>
            </w:r>
            <w:r w:rsidR="00E25D96">
              <w:rPr>
                <w:rFonts w:ascii="標楷體" w:eastAsia="標楷體" w:hAnsi="標楷體" w:cs="標楷體" w:hint="eastAsia"/>
                <w:sz w:val="28"/>
                <w:szCs w:val="28"/>
              </w:rPr>
              <w:t>海洋職</w:t>
            </w:r>
            <w:proofErr w:type="gramStart"/>
            <w:r w:rsidR="00E25D96">
              <w:rPr>
                <w:rFonts w:ascii="標楷體" w:eastAsia="標楷體" w:hAnsi="標楷體" w:cs="標楷體" w:hint="eastAsia"/>
                <w:sz w:val="28"/>
                <w:szCs w:val="28"/>
              </w:rPr>
              <w:t>涯</w:t>
            </w:r>
            <w:proofErr w:type="gramEnd"/>
            <w:r w:rsidR="00E25D96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14:paraId="3BCCD090" w14:textId="38600370" w:rsidR="00851162" w:rsidRDefault="00063879" w:rsidP="00E25D96">
            <w:pPr>
              <w:ind w:left="176" w:hanging="17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="00E25D96">
              <w:rPr>
                <w:rFonts w:ascii="標楷體" w:eastAsia="標楷體" w:hAnsi="標楷體" w:cs="標楷體" w:hint="eastAsia"/>
                <w:sz w:val="28"/>
                <w:szCs w:val="28"/>
              </w:rPr>
              <w:t>.永續海洋議題的理解、探究與實踐。</w:t>
            </w:r>
          </w:p>
        </w:tc>
      </w:tr>
      <w:tr w:rsidR="00851162" w14:paraId="15001683" w14:textId="77777777">
        <w:trPr>
          <w:trHeight w:val="935"/>
        </w:trPr>
        <w:tc>
          <w:tcPr>
            <w:tcW w:w="1980" w:type="dxa"/>
            <w:gridSpan w:val="2"/>
            <w:tcBorders>
              <w:left w:val="single" w:sz="4" w:space="0" w:color="000000"/>
            </w:tcBorders>
            <w:vAlign w:val="center"/>
          </w:tcPr>
          <w:p w14:paraId="6BD4F503" w14:textId="77777777" w:rsidR="00851162" w:rsidRDefault="00E25D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教學方式</w:t>
            </w:r>
          </w:p>
        </w:tc>
        <w:tc>
          <w:tcPr>
            <w:tcW w:w="7938" w:type="dxa"/>
            <w:gridSpan w:val="3"/>
            <w:tcBorders>
              <w:right w:val="single" w:sz="4" w:space="0" w:color="000000"/>
            </w:tcBorders>
            <w:vAlign w:val="center"/>
          </w:tcPr>
          <w:p w14:paraId="63C858DE" w14:textId="77777777" w:rsidR="00851162" w:rsidRDefault="00E25D9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  <w:sz w:val="28"/>
                <w:szCs w:val="28"/>
              </w:rPr>
              <w:t>1.教師講授。</w:t>
            </w:r>
          </w:p>
          <w:p w14:paraId="18062254" w14:textId="77777777" w:rsidR="00851162" w:rsidRDefault="00E25D9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2.學生課堂操作。</w:t>
            </w:r>
          </w:p>
          <w:p w14:paraId="3E5FB6A6" w14:textId="77777777" w:rsidR="00851162" w:rsidRDefault="00E25D9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3.學生心得分享。</w:t>
            </w:r>
          </w:p>
          <w:p w14:paraId="78EED8BD" w14:textId="77777777" w:rsidR="00851162" w:rsidRDefault="00E25D9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4.綜合討論。</w:t>
            </w:r>
          </w:p>
          <w:p w14:paraId="7DFDD413" w14:textId="2F8E1C61" w:rsidR="00851162" w:rsidRDefault="00E25D9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5.分組討論分享</w:t>
            </w:r>
            <w:r w:rsidR="00681231">
              <w:rPr>
                <w:rFonts w:ascii="標楷體" w:eastAsia="標楷體" w:hAnsi="標楷體" w:cs="標楷體" w:hint="eastAsia"/>
                <w:sz w:val="28"/>
                <w:szCs w:val="28"/>
              </w:rPr>
              <w:t>報告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  <w:p w14:paraId="0DBDE234" w14:textId="6BC54F87" w:rsidR="00851162" w:rsidRDefault="00E25D9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6.小組合作學習</w:t>
            </w:r>
            <w:r w:rsidR="00681231">
              <w:rPr>
                <w:rFonts w:ascii="標楷體" w:eastAsia="標楷體" w:hAnsi="標楷體" w:cs="標楷體" w:hint="eastAsia"/>
                <w:sz w:val="28"/>
                <w:szCs w:val="28"/>
              </w:rPr>
              <w:t>實作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  <w:p w14:paraId="489B9DC3" w14:textId="77777777" w:rsidR="00851162" w:rsidRDefault="00E25D9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7.多媒體互動教學。</w:t>
            </w:r>
          </w:p>
        </w:tc>
      </w:tr>
      <w:tr w:rsidR="00851162" w14:paraId="2C215195" w14:textId="77777777">
        <w:trPr>
          <w:trHeight w:val="717"/>
        </w:trPr>
        <w:tc>
          <w:tcPr>
            <w:tcW w:w="1980" w:type="dxa"/>
            <w:gridSpan w:val="2"/>
            <w:tcBorders>
              <w:left w:val="single" w:sz="4" w:space="0" w:color="000000"/>
            </w:tcBorders>
            <w:vAlign w:val="center"/>
          </w:tcPr>
          <w:p w14:paraId="3F6C5CCE" w14:textId="77777777" w:rsidR="00851162" w:rsidRDefault="00E25D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評量方式</w:t>
            </w:r>
          </w:p>
        </w:tc>
        <w:tc>
          <w:tcPr>
            <w:tcW w:w="7938" w:type="dxa"/>
            <w:gridSpan w:val="3"/>
            <w:tcBorders>
              <w:right w:val="single" w:sz="4" w:space="0" w:color="000000"/>
            </w:tcBorders>
            <w:vAlign w:val="center"/>
          </w:tcPr>
          <w:p w14:paraId="69A61801" w14:textId="41A23528" w:rsidR="00851162" w:rsidRDefault="00E25D9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1.課堂參與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與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出席。</w:t>
            </w:r>
          </w:p>
          <w:p w14:paraId="23F3DD4B" w14:textId="109A2D88" w:rsidR="00851162" w:rsidRDefault="001B168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="00E25D96">
              <w:rPr>
                <w:rFonts w:ascii="標楷體" w:eastAsia="標楷體" w:hAnsi="標楷體" w:cs="標楷體"/>
                <w:sz w:val="28"/>
                <w:szCs w:val="28"/>
              </w:rPr>
              <w:t>.作業與心得繳交。</w:t>
            </w:r>
          </w:p>
          <w:p w14:paraId="30C1F3ED" w14:textId="40602ABF" w:rsidR="00647DB1" w:rsidRDefault="001B168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E25D96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="00647DB1">
              <w:rPr>
                <w:rFonts w:ascii="標楷體" w:eastAsia="標楷體" w:hAnsi="標楷體" w:cs="標楷體" w:hint="eastAsia"/>
                <w:sz w:val="28"/>
                <w:szCs w:val="28"/>
              </w:rPr>
              <w:t>各階段主題成果</w:t>
            </w:r>
            <w:r w:rsidR="00E06261">
              <w:rPr>
                <w:rFonts w:ascii="標楷體" w:eastAsia="標楷體" w:hAnsi="標楷體" w:cs="標楷體" w:hint="eastAsia"/>
                <w:sz w:val="28"/>
                <w:szCs w:val="28"/>
              </w:rPr>
              <w:t>製作</w:t>
            </w:r>
            <w:r w:rsidR="00647DB1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14:paraId="5D7D548B" w14:textId="647B69C3" w:rsidR="00851162" w:rsidRDefault="00647DB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4.</w:t>
            </w:r>
            <w:r w:rsidR="00E25D96">
              <w:rPr>
                <w:rFonts w:ascii="標楷體" w:eastAsia="標楷體" w:hAnsi="標楷體" w:cs="標楷體"/>
                <w:sz w:val="28"/>
                <w:szCs w:val="28"/>
              </w:rPr>
              <w:t>期末總結性評量。</w:t>
            </w:r>
          </w:p>
        </w:tc>
      </w:tr>
      <w:tr w:rsidR="00851162" w14:paraId="1F71D30E" w14:textId="77777777">
        <w:trPr>
          <w:trHeight w:val="1046"/>
        </w:trPr>
        <w:tc>
          <w:tcPr>
            <w:tcW w:w="1980" w:type="dxa"/>
            <w:gridSpan w:val="2"/>
            <w:tcBorders>
              <w:left w:val="single" w:sz="4" w:space="0" w:color="000000"/>
            </w:tcBorders>
            <w:vAlign w:val="center"/>
          </w:tcPr>
          <w:p w14:paraId="154388FD" w14:textId="77777777" w:rsidR="00851162" w:rsidRDefault="00E25D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對學生期望</w:t>
            </w:r>
          </w:p>
        </w:tc>
        <w:tc>
          <w:tcPr>
            <w:tcW w:w="7938" w:type="dxa"/>
            <w:gridSpan w:val="3"/>
            <w:tcBorders>
              <w:right w:val="single" w:sz="4" w:space="0" w:color="000000"/>
            </w:tcBorders>
            <w:vAlign w:val="center"/>
          </w:tcPr>
          <w:p w14:paraId="5AEB0CCD" w14:textId="77777777" w:rsidR="00851162" w:rsidRDefault="00E25D96">
            <w:pPr>
              <w:ind w:left="150" w:hanging="17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1.能於課堂上確實依指示進行操作並於課餘依要求收集資料。</w:t>
            </w:r>
          </w:p>
          <w:p w14:paraId="06570BD6" w14:textId="77777777" w:rsidR="00851162" w:rsidRDefault="00E25D9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2.課堂積極參與。</w:t>
            </w:r>
          </w:p>
          <w:p w14:paraId="546DD1C7" w14:textId="77777777" w:rsidR="00851162" w:rsidRDefault="00E25D9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3.準時繳交作業，並依格式撰寫心得與製作作品。</w:t>
            </w:r>
          </w:p>
          <w:p w14:paraId="1415B29C" w14:textId="77777777" w:rsidR="00851162" w:rsidRDefault="00E25D9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4.包容與接納所有不同的意見與經驗。</w:t>
            </w:r>
          </w:p>
        </w:tc>
      </w:tr>
      <w:tr w:rsidR="00851162" w14:paraId="5DC8E50C" w14:textId="77777777">
        <w:trPr>
          <w:trHeight w:val="832"/>
        </w:trPr>
        <w:tc>
          <w:tcPr>
            <w:tcW w:w="19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BA8564" w14:textId="77777777" w:rsidR="00851162" w:rsidRDefault="00E25D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家長配合事項</w:t>
            </w:r>
          </w:p>
        </w:tc>
        <w:tc>
          <w:tcPr>
            <w:tcW w:w="79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9C4E34" w14:textId="77777777" w:rsidR="00851162" w:rsidRDefault="00E25D96">
            <w:pPr>
              <w:ind w:left="294" w:hanging="29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1.能鼓勵孩子積極參與課程活動，並分享個人所見所學。</w:t>
            </w:r>
          </w:p>
          <w:p w14:paraId="69710AE9" w14:textId="77777777" w:rsidR="00851162" w:rsidRDefault="00E25D96">
            <w:pPr>
              <w:ind w:left="252" w:hanging="25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2以建議、提醒或分享的方式，提供個人的經驗與想法，拓展孩子的視野。</w:t>
            </w:r>
          </w:p>
          <w:p w14:paraId="30BC8DAC" w14:textId="77777777" w:rsidR="00851162" w:rsidRDefault="00E25D96">
            <w:pPr>
              <w:ind w:left="252" w:hanging="25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3.鼓勵孩子依自己的想法進行作業寫作，勇敢表達自己。</w:t>
            </w:r>
          </w:p>
          <w:p w14:paraId="4C93D115" w14:textId="77777777" w:rsidR="00851162" w:rsidRDefault="00E25D96">
            <w:pPr>
              <w:ind w:left="252" w:hanging="25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4.提供孩子學習時必要之協助。</w:t>
            </w:r>
          </w:p>
        </w:tc>
      </w:tr>
    </w:tbl>
    <w:p w14:paraId="7F07F611" w14:textId="77777777" w:rsidR="00851162" w:rsidRDefault="00851162">
      <w:pPr>
        <w:rPr>
          <w:sz w:val="28"/>
          <w:szCs w:val="28"/>
        </w:rPr>
      </w:pPr>
    </w:p>
    <w:sectPr w:rsidR="00851162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05B89" w14:textId="77777777" w:rsidR="00212423" w:rsidRDefault="00212423" w:rsidP="00545CC7">
      <w:r>
        <w:separator/>
      </w:r>
    </w:p>
  </w:endnote>
  <w:endnote w:type="continuationSeparator" w:id="0">
    <w:p w14:paraId="339779D0" w14:textId="77777777" w:rsidR="00212423" w:rsidRDefault="00212423" w:rsidP="0054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CE698" w14:textId="77777777" w:rsidR="00212423" w:rsidRDefault="00212423" w:rsidP="00545CC7">
      <w:r>
        <w:separator/>
      </w:r>
    </w:p>
  </w:footnote>
  <w:footnote w:type="continuationSeparator" w:id="0">
    <w:p w14:paraId="55B4A37D" w14:textId="77777777" w:rsidR="00212423" w:rsidRDefault="00212423" w:rsidP="00545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162"/>
    <w:rsid w:val="00063879"/>
    <w:rsid w:val="001B168A"/>
    <w:rsid w:val="00212423"/>
    <w:rsid w:val="00545CC7"/>
    <w:rsid w:val="00647DB1"/>
    <w:rsid w:val="00681231"/>
    <w:rsid w:val="00843C35"/>
    <w:rsid w:val="00851162"/>
    <w:rsid w:val="009F2B2E"/>
    <w:rsid w:val="00BB32D7"/>
    <w:rsid w:val="00E06261"/>
    <w:rsid w:val="00E2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41AF5"/>
  <w15:docId w15:val="{7584B9D6-AF30-4543-AFB6-A76DA680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4F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F0C37"/>
    <w:rPr>
      <w:kern w:val="2"/>
    </w:rPr>
  </w:style>
  <w:style w:type="paragraph" w:styleId="a7">
    <w:name w:val="footer"/>
    <w:basedOn w:val="a"/>
    <w:link w:val="a8"/>
    <w:rsid w:val="004F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F0C37"/>
    <w:rPr>
      <w:kern w:val="2"/>
    </w:rPr>
  </w:style>
  <w:style w:type="paragraph" w:styleId="a9">
    <w:name w:val="List Paragraph"/>
    <w:basedOn w:val="a"/>
    <w:uiPriority w:val="34"/>
    <w:qFormat/>
    <w:rsid w:val="00266409"/>
    <w:pPr>
      <w:ind w:leftChars="200" w:left="480"/>
    </w:p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3V0Rl6t7eSwVOsPDBT2LsChzNA==">AMUW2mVNFeF/UHpu/1W7bB8CjyLoSbR2JfFG04NB3zbXTin+Ge36SVo7gEzX+HtRtJjW1gpGwiwdcgsdMF/eSTIt7jHWLBXew53O9Swpdm7ZFaudTH/uwBTHXbiSnRibwC2CSomGhF5YbCsF+Hvez0+kRg+zfsvukJXIpdgkW7dZkUffpFJXaQ4Rg59LhkViwwNJ4iz4pYoz8ut8ZXrMRpH0zGCM9oN7TJPgDzs72WQY6VIlAw1vm0JClc5A0HPZn2Gb3fNDxLTgEHr8QdpUrRr99WfgDGOAALSEs9G//0vD6oxzvmCI62/WuPbIREpCvIVeiP5hKx/I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85ABD23E7EA9A40A2A181564A62ED03" ma:contentTypeVersion="11" ma:contentTypeDescription="建立新的文件。" ma:contentTypeScope="" ma:versionID="0464c3203d55f16fa5f3f15edd3a5b1c">
  <xsd:schema xmlns:xsd="http://www.w3.org/2001/XMLSchema" xmlns:xs="http://www.w3.org/2001/XMLSchema" xmlns:p="http://schemas.microsoft.com/office/2006/metadata/properties" xmlns:ns3="3968624c-13b0-4b55-ac66-32eac1c1babc" targetNamespace="http://schemas.microsoft.com/office/2006/metadata/properties" ma:root="true" ma:fieldsID="d1e3ebfd423951a12541a2e929fab680" ns3:_="">
    <xsd:import namespace="3968624c-13b0-4b55-ac66-32eac1c1ba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8624c-13b0-4b55-ac66-32eac1c1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8A1B17-F061-4D12-BDEF-9A3A11535A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D2F4388B-F2BC-4B17-B4A7-DB64EFD0E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8624c-13b0-4b55-ac66-32eac1c1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8B28C1-66F5-47C8-82E2-8D9D17E644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黃琳雁</cp:lastModifiedBy>
  <cp:revision>9</cp:revision>
  <cp:lastPrinted>2023-02-17T05:26:00Z</cp:lastPrinted>
  <dcterms:created xsi:type="dcterms:W3CDTF">2023-02-16T03:27:00Z</dcterms:created>
  <dcterms:modified xsi:type="dcterms:W3CDTF">2023-02-17T05:26:00Z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0x010100785ABD23E7EA9A40A2A181564A62ED03</vt:lpwstr>
  </property>
</Properties>
</file>