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7099B" w14:textId="092E890A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E94025">
        <w:rPr>
          <w:rFonts w:ascii="標楷體" w:eastAsia="標楷體" w:hAnsi="標楷體"/>
          <w:sz w:val="34"/>
        </w:rPr>
        <w:t>1</w:t>
      </w:r>
      <w:r w:rsidR="00B36EFA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3C37BA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91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5038"/>
      </w:tblGrid>
      <w:tr w:rsidR="001526E3" w:rsidRPr="005F7D51" w14:paraId="2C4CD1A7" w14:textId="77777777" w:rsidTr="008327B4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E848E3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3F41148A" w14:textId="056366BE" w:rsidR="001526E3" w:rsidRPr="00294008" w:rsidRDefault="001526E3" w:rsidP="00F33CD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B801C7">
              <w:rPr>
                <w:rFonts w:ascii="標楷體" w:eastAsia="標楷體" w:hAnsi="標楷體" w:hint="eastAsia"/>
                <w:sz w:val="28"/>
              </w:rPr>
              <w:t>二</w:t>
            </w:r>
            <w:r w:rsidR="00BC37B7">
              <w:rPr>
                <w:rFonts w:ascii="標楷體" w:eastAsia="標楷體" w:hAnsi="標楷體" w:hint="eastAsia"/>
                <w:sz w:val="28"/>
              </w:rPr>
              <w:t>(</w:t>
            </w:r>
            <w:r w:rsidR="00F33CD1">
              <w:rPr>
                <w:rFonts w:ascii="標楷體" w:eastAsia="標楷體" w:hAnsi="標楷體" w:hint="eastAsia"/>
                <w:sz w:val="28"/>
              </w:rPr>
              <w:t>2</w:t>
            </w:r>
            <w:r w:rsidR="00BC37B7">
              <w:rPr>
                <w:rFonts w:ascii="標楷體" w:eastAsia="標楷體" w:hAnsi="標楷體" w:hint="eastAsia"/>
                <w:sz w:val="28"/>
              </w:rPr>
              <w:t>01~</w:t>
            </w:r>
            <w:r w:rsidR="00F33CD1">
              <w:rPr>
                <w:rFonts w:ascii="標楷體" w:eastAsia="標楷體" w:hAnsi="標楷體" w:hint="eastAsia"/>
                <w:sz w:val="28"/>
              </w:rPr>
              <w:t>2</w:t>
            </w:r>
            <w:r w:rsidR="00BC37B7">
              <w:rPr>
                <w:rFonts w:ascii="標楷體" w:eastAsia="標楷體" w:hAnsi="標楷體" w:hint="eastAsia"/>
                <w:sz w:val="28"/>
              </w:rPr>
              <w:t>0</w:t>
            </w:r>
            <w:r w:rsidR="00E94025">
              <w:rPr>
                <w:rFonts w:ascii="標楷體" w:eastAsia="標楷體" w:hAnsi="標楷體"/>
                <w:sz w:val="28"/>
              </w:rPr>
              <w:t>4</w:t>
            </w:r>
            <w:r w:rsidR="003C37BA">
              <w:rPr>
                <w:rFonts w:ascii="標楷體" w:eastAsia="標楷體" w:hAnsi="標楷體" w:hint="eastAsia"/>
                <w:sz w:val="28"/>
              </w:rPr>
              <w:t>、大德</w:t>
            </w:r>
            <w:r w:rsidR="00D265C2">
              <w:rPr>
                <w:rFonts w:ascii="標楷體" w:eastAsia="標楷體" w:hAnsi="標楷體" w:hint="eastAsia"/>
                <w:sz w:val="28"/>
              </w:rPr>
              <w:t>8</w:t>
            </w:r>
            <w:bookmarkStart w:id="0" w:name="_GoBack"/>
            <w:bookmarkEnd w:id="0"/>
            <w:r w:rsidR="003C37BA">
              <w:rPr>
                <w:rFonts w:ascii="標楷體" w:eastAsia="標楷體" w:hAnsi="標楷體" w:hint="eastAsia"/>
                <w:sz w:val="28"/>
              </w:rPr>
              <w:t>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3EBDD770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50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EAD58" w14:textId="4D2E50F5" w:rsidR="001526E3" w:rsidRPr="00294008" w:rsidRDefault="00266409" w:rsidP="002664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</w:t>
            </w:r>
            <w:proofErr w:type="gramStart"/>
            <w:r w:rsidR="001526E3"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海洋教育</w:t>
            </w:r>
          </w:p>
        </w:tc>
      </w:tr>
      <w:tr w:rsidR="001526E3" w:rsidRPr="005F7D51" w14:paraId="7638A335" w14:textId="77777777" w:rsidTr="008327B4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13AE7D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9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19BB72" w14:textId="5D5FE861" w:rsidR="001526E3" w:rsidRPr="00294008" w:rsidRDefault="00F33CD1" w:rsidP="00F33C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林金山</w:t>
            </w:r>
            <w:r w:rsidR="00266409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唐碩振</w:t>
            </w:r>
            <w:r w:rsidR="00266409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張力修</w:t>
            </w:r>
            <w:r w:rsidR="00266409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郭英傑、</w:t>
            </w:r>
            <w:r w:rsidR="00266409"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FB34E2" w:rsidRPr="005F7D51" w14:paraId="26911E7D" w14:textId="77777777" w:rsidTr="008327B4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DA1B31" w14:textId="77777777" w:rsidR="00FB34E2" w:rsidRPr="00751737" w:rsidRDefault="00FB34E2" w:rsidP="007517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教學目標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FD6008" w14:textId="1A4EBDF1" w:rsidR="00DC534B" w:rsidRPr="00751737" w:rsidRDefault="00C6311F" w:rsidP="00751737">
            <w:pPr>
              <w:ind w:left="164" w:rightChars="50" w:right="120" w:hangingChars="63" w:hanging="164"/>
              <w:rPr>
                <w:rFonts w:eastAsia="標楷體" w:hAnsi="標楷體"/>
                <w:sz w:val="26"/>
                <w:szCs w:val="26"/>
              </w:rPr>
            </w:pPr>
            <w:r w:rsidRPr="00751737">
              <w:rPr>
                <w:rFonts w:eastAsia="標楷體" w:hAnsi="標楷體" w:hint="eastAsia"/>
                <w:sz w:val="26"/>
                <w:szCs w:val="26"/>
              </w:rPr>
              <w:t>1.</w:t>
            </w:r>
            <w:r w:rsidR="00DC534B" w:rsidRPr="00751737">
              <w:rPr>
                <w:rFonts w:eastAsia="標楷體" w:hAnsi="標楷體" w:hint="eastAsia"/>
                <w:sz w:val="26"/>
                <w:szCs w:val="26"/>
              </w:rPr>
              <w:t>透過在事前準備、探索自我、互助合作中，增加自我的認同，與團體的歸屬感。</w:t>
            </w:r>
          </w:p>
          <w:p w14:paraId="163FEF0F" w14:textId="091F59B7" w:rsidR="00DC534B" w:rsidRPr="00751737" w:rsidRDefault="00DC534B" w:rsidP="00751737">
            <w:pPr>
              <w:ind w:left="164" w:rightChars="50" w:right="120" w:hangingChars="63" w:hanging="164"/>
              <w:rPr>
                <w:rFonts w:eastAsia="標楷體" w:hAnsi="標楷體"/>
                <w:sz w:val="26"/>
                <w:szCs w:val="26"/>
              </w:rPr>
            </w:pPr>
            <w:r w:rsidRPr="00751737"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751737">
              <w:rPr>
                <w:rFonts w:eastAsia="標楷體" w:hAnsi="標楷體" w:hint="eastAsia"/>
                <w:sz w:val="26"/>
                <w:szCs w:val="26"/>
              </w:rPr>
              <w:t>培養對全球環境的問題意識，具備解決當下環境議題的能力。</w:t>
            </w:r>
          </w:p>
          <w:p w14:paraId="2DC2DD3B" w14:textId="24659905" w:rsidR="00DC534B" w:rsidRPr="00751737" w:rsidRDefault="00DC534B" w:rsidP="00751737">
            <w:pPr>
              <w:ind w:left="164" w:rightChars="50" w:right="120" w:hangingChars="63" w:hanging="164"/>
              <w:rPr>
                <w:rFonts w:eastAsia="標楷體" w:hAnsi="標楷體"/>
                <w:sz w:val="26"/>
                <w:szCs w:val="26"/>
              </w:rPr>
            </w:pPr>
            <w:r w:rsidRPr="00751737">
              <w:rPr>
                <w:rFonts w:eastAsia="標楷體" w:hAnsi="標楷體" w:hint="eastAsia"/>
                <w:sz w:val="26"/>
                <w:szCs w:val="26"/>
              </w:rPr>
              <w:t>3.</w:t>
            </w:r>
            <w:r w:rsidRPr="00751737">
              <w:rPr>
                <w:rFonts w:eastAsia="標楷體" w:hAnsi="標楷體" w:hint="eastAsia"/>
                <w:sz w:val="26"/>
                <w:szCs w:val="26"/>
              </w:rPr>
              <w:t>具備探究原理與實務操作的能力。</w:t>
            </w:r>
          </w:p>
          <w:p w14:paraId="27ADDE8D" w14:textId="2E928B35" w:rsidR="00DC534B" w:rsidRPr="00751737" w:rsidRDefault="00DC534B" w:rsidP="00751737">
            <w:pPr>
              <w:ind w:left="164" w:rightChars="50" w:right="120" w:hangingChars="63" w:hanging="164"/>
              <w:rPr>
                <w:rFonts w:eastAsia="標楷體" w:hAnsi="標楷體"/>
                <w:sz w:val="26"/>
                <w:szCs w:val="26"/>
              </w:rPr>
            </w:pPr>
            <w:r w:rsidRPr="00751737">
              <w:rPr>
                <w:rFonts w:eastAsia="標楷體" w:hAnsi="標楷體" w:hint="eastAsia"/>
                <w:sz w:val="26"/>
                <w:szCs w:val="26"/>
              </w:rPr>
              <w:t>4.</w:t>
            </w:r>
            <w:r w:rsidRPr="00751737">
              <w:rPr>
                <w:rFonts w:eastAsia="標楷體" w:hAnsi="標楷體" w:hint="eastAsia"/>
                <w:sz w:val="26"/>
                <w:szCs w:val="26"/>
              </w:rPr>
              <w:t>了解自我的潛能，並從生活中涵養自我的品格。</w:t>
            </w:r>
          </w:p>
          <w:p w14:paraId="543F90F4" w14:textId="7C96E199" w:rsidR="00DC534B" w:rsidRPr="00751737" w:rsidRDefault="00DC534B" w:rsidP="00751737">
            <w:pPr>
              <w:ind w:left="164" w:rightChars="50" w:right="120" w:hangingChars="63" w:hanging="164"/>
              <w:rPr>
                <w:rFonts w:eastAsia="標楷體" w:hAnsi="標楷體"/>
                <w:sz w:val="26"/>
                <w:szCs w:val="26"/>
              </w:rPr>
            </w:pPr>
            <w:r w:rsidRPr="00751737">
              <w:rPr>
                <w:rFonts w:eastAsia="標楷體" w:hAnsi="標楷體" w:hint="eastAsia"/>
                <w:sz w:val="26"/>
                <w:szCs w:val="26"/>
              </w:rPr>
              <w:t>5.</w:t>
            </w:r>
            <w:r w:rsidRPr="00751737">
              <w:rPr>
                <w:rFonts w:eastAsia="標楷體" w:hAnsi="標楷體" w:hint="eastAsia"/>
                <w:sz w:val="26"/>
                <w:szCs w:val="26"/>
              </w:rPr>
              <w:t>結合現有科技與設備，拓展不同的視野。</w:t>
            </w:r>
          </w:p>
          <w:p w14:paraId="25A8B04B" w14:textId="5FB50CE3" w:rsidR="00DC534B" w:rsidRPr="00751737" w:rsidRDefault="00DC534B" w:rsidP="00751737">
            <w:pPr>
              <w:ind w:left="164" w:rightChars="50" w:right="120" w:hangingChars="63" w:hanging="164"/>
              <w:rPr>
                <w:rFonts w:eastAsia="標楷體" w:hAnsi="標楷體"/>
                <w:sz w:val="26"/>
                <w:szCs w:val="26"/>
              </w:rPr>
            </w:pPr>
            <w:r w:rsidRPr="00751737">
              <w:rPr>
                <w:rFonts w:eastAsia="標楷體" w:hAnsi="標楷體" w:hint="eastAsia"/>
                <w:sz w:val="26"/>
                <w:szCs w:val="26"/>
              </w:rPr>
              <w:t>6.</w:t>
            </w:r>
            <w:r w:rsidRPr="00751737">
              <w:rPr>
                <w:rFonts w:eastAsia="標楷體" w:hAnsi="標楷體" w:hint="eastAsia"/>
                <w:sz w:val="26"/>
                <w:szCs w:val="26"/>
              </w:rPr>
              <w:t>配合校內模擬聯合國課程，用不同角落來了解環境教育的重要性。</w:t>
            </w:r>
          </w:p>
          <w:p w14:paraId="1AC22EFB" w14:textId="62358494" w:rsidR="00FB4942" w:rsidRPr="00751737" w:rsidRDefault="00DC534B" w:rsidP="00751737">
            <w:pPr>
              <w:ind w:left="164" w:rightChars="50" w:right="120" w:hangingChars="63" w:hanging="164"/>
              <w:rPr>
                <w:rFonts w:eastAsia="標楷體"/>
                <w:sz w:val="26"/>
                <w:szCs w:val="26"/>
              </w:rPr>
            </w:pPr>
            <w:r w:rsidRPr="00751737">
              <w:rPr>
                <w:rFonts w:eastAsia="標楷體" w:hAnsi="標楷體" w:hint="eastAsia"/>
                <w:sz w:val="26"/>
                <w:szCs w:val="26"/>
              </w:rPr>
              <w:t>7.</w:t>
            </w:r>
            <w:r w:rsidRPr="00751737">
              <w:rPr>
                <w:rFonts w:eastAsia="標楷體" w:hAnsi="標楷體" w:hint="eastAsia"/>
                <w:sz w:val="26"/>
                <w:szCs w:val="26"/>
              </w:rPr>
              <w:t>透過反哺課程，在校園中落實海洋教育的精神。</w:t>
            </w:r>
          </w:p>
        </w:tc>
      </w:tr>
      <w:tr w:rsidR="00FB34E2" w:rsidRPr="005F7D51" w14:paraId="278683A6" w14:textId="77777777" w:rsidTr="008327B4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84B69F1" w14:textId="77777777" w:rsidR="003224C5" w:rsidRPr="00751737" w:rsidRDefault="00FB34E2" w:rsidP="007517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本學期</w:t>
            </w:r>
          </w:p>
          <w:p w14:paraId="702C15CB" w14:textId="77777777" w:rsidR="00FB34E2" w:rsidRPr="00751737" w:rsidRDefault="00FB34E2" w:rsidP="007517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授課內容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3A8BCF24" w14:textId="6C507C44" w:rsidR="002609F0" w:rsidRPr="00751737" w:rsidRDefault="002609F0" w:rsidP="00751737">
            <w:pPr>
              <w:ind w:left="164" w:hangingChars="63" w:hanging="164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1.基隆四季水產及美食，培養保護海洋資源永續價值觀。</w:t>
            </w:r>
          </w:p>
          <w:p w14:paraId="0DF5250C" w14:textId="218A6465" w:rsidR="00DC534B" w:rsidRPr="00751737" w:rsidRDefault="002609F0" w:rsidP="00751737">
            <w:pPr>
              <w:ind w:left="164" w:hangingChars="63" w:hanging="164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DC534B" w:rsidRPr="00751737">
              <w:rPr>
                <w:rFonts w:ascii="標楷體" w:eastAsia="標楷體" w:hAnsi="標楷體" w:hint="eastAsia"/>
                <w:sz w:val="26"/>
                <w:szCs w:val="26"/>
              </w:rPr>
              <w:t>海水基本特性</w:t>
            </w:r>
          </w:p>
          <w:p w14:paraId="6D6F8A6B" w14:textId="31040486" w:rsidR="00DC534B" w:rsidRPr="00751737" w:rsidRDefault="002609F0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proofErr w:type="gramStart"/>
            <w:r w:rsidR="00DC534B" w:rsidRPr="00751737">
              <w:rPr>
                <w:rFonts w:ascii="標楷體" w:eastAsia="標楷體" w:hAnsi="標楷體" w:hint="eastAsia"/>
                <w:sz w:val="26"/>
                <w:szCs w:val="26"/>
              </w:rPr>
              <w:t>自力造筏知識</w:t>
            </w:r>
            <w:proofErr w:type="gramEnd"/>
            <w:r w:rsidR="00DC534B" w:rsidRPr="00751737">
              <w:rPr>
                <w:rFonts w:ascii="標楷體" w:eastAsia="標楷體" w:hAnsi="標楷體" w:hint="eastAsia"/>
                <w:sz w:val="26"/>
                <w:szCs w:val="26"/>
              </w:rPr>
              <w:t>與實作</w:t>
            </w:r>
          </w:p>
          <w:p w14:paraId="716E1773" w14:textId="147B23B4" w:rsidR="00C6311F" w:rsidRPr="00751737" w:rsidRDefault="002609F0" w:rsidP="00751737">
            <w:pPr>
              <w:ind w:left="164" w:hangingChars="63" w:hanging="164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DC534B" w:rsidRPr="00751737">
              <w:rPr>
                <w:rFonts w:ascii="標楷體" w:eastAsia="標楷體" w:hAnsi="標楷體" w:hint="eastAsia"/>
                <w:sz w:val="26"/>
                <w:szCs w:val="26"/>
              </w:rPr>
              <w:t>認識各種水上休閒活動，以及岸邊救生步驟、安全活動水域的辨識、意外落水自救方法</w:t>
            </w:r>
          </w:p>
        </w:tc>
      </w:tr>
      <w:tr w:rsidR="00FB34E2" w:rsidRPr="005F7D51" w14:paraId="755CE860" w14:textId="77777777" w:rsidTr="008327B4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E754E4B" w14:textId="77777777" w:rsidR="00FB34E2" w:rsidRPr="00751737" w:rsidRDefault="00FB34E2" w:rsidP="007517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教學方式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25498F08" w14:textId="77777777" w:rsidR="00FB34E2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1.教師講授。</w:t>
            </w:r>
          </w:p>
          <w:p w14:paraId="1200DC15" w14:textId="77777777" w:rsidR="003224C5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2.學生課堂操作。</w:t>
            </w:r>
          </w:p>
          <w:p w14:paraId="4607D19E" w14:textId="77777777" w:rsidR="003224C5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3.學生心得分享。</w:t>
            </w:r>
          </w:p>
          <w:p w14:paraId="350178E2" w14:textId="77777777" w:rsidR="003224C5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4.綜合討論。</w:t>
            </w:r>
          </w:p>
          <w:p w14:paraId="148751D1" w14:textId="77777777" w:rsidR="003224C5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5.分組討論分享。</w:t>
            </w:r>
          </w:p>
          <w:p w14:paraId="265A7EFE" w14:textId="77777777" w:rsidR="00BC37B7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="00BC37B7" w:rsidRPr="00751737">
              <w:rPr>
                <w:rFonts w:ascii="標楷體" w:eastAsia="標楷體" w:hAnsi="標楷體" w:hint="eastAsia"/>
                <w:sz w:val="26"/>
                <w:szCs w:val="26"/>
              </w:rPr>
              <w:t>小組合作學習。</w:t>
            </w:r>
          </w:p>
          <w:p w14:paraId="78C6955C" w14:textId="77777777" w:rsidR="003224C5" w:rsidRPr="00751737" w:rsidRDefault="00BC37B7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  <w:r w:rsidR="003224C5" w:rsidRPr="00751737">
              <w:rPr>
                <w:rFonts w:ascii="標楷體" w:eastAsia="標楷體" w:hAnsi="標楷體" w:hint="eastAsia"/>
                <w:sz w:val="26"/>
                <w:szCs w:val="26"/>
              </w:rPr>
              <w:t>多媒體互動教學。</w:t>
            </w:r>
          </w:p>
        </w:tc>
      </w:tr>
      <w:tr w:rsidR="00FB34E2" w:rsidRPr="005F7D51" w14:paraId="68408783" w14:textId="77777777" w:rsidTr="008327B4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84B91C1" w14:textId="77777777" w:rsidR="00FB34E2" w:rsidRPr="00751737" w:rsidRDefault="00FB34E2" w:rsidP="007517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56235BB9" w14:textId="77777777" w:rsidR="00FB34E2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1.課堂參與</w:t>
            </w:r>
            <w:proofErr w:type="gramStart"/>
            <w:r w:rsidR="00BC37B7" w:rsidRPr="00751737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proofErr w:type="gramEnd"/>
            <w:r w:rsidR="00BC37B7" w:rsidRPr="00751737">
              <w:rPr>
                <w:rFonts w:ascii="標楷體" w:eastAsia="標楷體" w:hAnsi="標楷體" w:hint="eastAsia"/>
                <w:sz w:val="26"/>
                <w:szCs w:val="26"/>
              </w:rPr>
              <w:t>出席</w:t>
            </w: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582B468" w14:textId="77777777" w:rsidR="003224C5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2.與同學及教師互動之態度。</w:t>
            </w:r>
          </w:p>
          <w:p w14:paraId="224FB859" w14:textId="77777777" w:rsidR="003224C5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3.作業</w:t>
            </w:r>
            <w:r w:rsidR="00BC37B7" w:rsidRPr="00751737">
              <w:rPr>
                <w:rFonts w:ascii="標楷體" w:eastAsia="標楷體" w:hAnsi="標楷體" w:hint="eastAsia"/>
                <w:sz w:val="26"/>
                <w:szCs w:val="26"/>
              </w:rPr>
              <w:t>與心得</w:t>
            </w: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繳交。</w:t>
            </w:r>
          </w:p>
          <w:p w14:paraId="675FFB82" w14:textId="2700012D" w:rsidR="003224C5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4.期末</w:t>
            </w:r>
            <w:r w:rsidR="00266409" w:rsidRPr="00751737">
              <w:rPr>
                <w:rFonts w:ascii="標楷體" w:eastAsia="標楷體" w:hAnsi="標楷體" w:hint="eastAsia"/>
                <w:sz w:val="26"/>
                <w:szCs w:val="26"/>
              </w:rPr>
              <w:t>總結性</w:t>
            </w: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評量。</w:t>
            </w:r>
          </w:p>
        </w:tc>
      </w:tr>
      <w:tr w:rsidR="00FB34E2" w:rsidRPr="005F7D51" w14:paraId="0E24A235" w14:textId="77777777" w:rsidTr="008327B4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E9B8BE7" w14:textId="77777777" w:rsidR="00FB34E2" w:rsidRPr="00751737" w:rsidRDefault="00FB34E2" w:rsidP="007517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對學生期望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0052D232" w14:textId="77777777" w:rsidR="00FB34E2" w:rsidRPr="00751737" w:rsidRDefault="003224C5" w:rsidP="00751737">
            <w:pPr>
              <w:ind w:leftChars="-12" w:left="137" w:hangingChars="64" w:hanging="166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1.能</w:t>
            </w:r>
            <w:r w:rsidR="00F40103" w:rsidRPr="00751737">
              <w:rPr>
                <w:rFonts w:ascii="標楷體" w:eastAsia="標楷體" w:hAnsi="標楷體" w:hint="eastAsia"/>
                <w:sz w:val="26"/>
                <w:szCs w:val="26"/>
              </w:rPr>
              <w:t>於課堂上確實依指示進行操作並於課餘依要求收集資料。</w:t>
            </w:r>
          </w:p>
          <w:p w14:paraId="04568143" w14:textId="77777777" w:rsidR="003224C5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40103" w:rsidRPr="00751737">
              <w:rPr>
                <w:rFonts w:ascii="標楷體" w:eastAsia="標楷體" w:hAnsi="標楷體" w:hint="eastAsia"/>
                <w:sz w:val="26"/>
                <w:szCs w:val="26"/>
              </w:rPr>
              <w:t>課堂積極參與。</w:t>
            </w:r>
          </w:p>
          <w:p w14:paraId="05A9AA8E" w14:textId="7EAB41D7" w:rsidR="003224C5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F40103" w:rsidRPr="00751737">
              <w:rPr>
                <w:rFonts w:ascii="標楷體" w:eastAsia="標楷體" w:hAnsi="標楷體" w:hint="eastAsia"/>
                <w:sz w:val="26"/>
                <w:szCs w:val="26"/>
              </w:rPr>
              <w:t>準時繳交作業，</w:t>
            </w:r>
            <w:r w:rsidR="00BC37B7" w:rsidRPr="00751737">
              <w:rPr>
                <w:rFonts w:ascii="標楷體" w:eastAsia="標楷體" w:hAnsi="標楷體" w:hint="eastAsia"/>
                <w:sz w:val="26"/>
                <w:szCs w:val="26"/>
              </w:rPr>
              <w:t>並依格式撰寫心得</w:t>
            </w:r>
            <w:r w:rsidR="00266409" w:rsidRPr="00751737">
              <w:rPr>
                <w:rFonts w:ascii="標楷體" w:eastAsia="標楷體" w:hAnsi="標楷體" w:hint="eastAsia"/>
                <w:sz w:val="26"/>
                <w:szCs w:val="26"/>
              </w:rPr>
              <w:t>與製作作品</w:t>
            </w:r>
            <w:r w:rsidR="00F40103" w:rsidRPr="0075173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900C8CF" w14:textId="77777777" w:rsidR="003224C5" w:rsidRPr="00751737" w:rsidRDefault="003224C5" w:rsidP="007517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F40103" w:rsidRPr="00751737">
              <w:rPr>
                <w:rFonts w:ascii="標楷體" w:eastAsia="標楷體" w:hAnsi="標楷體" w:hint="eastAsia"/>
                <w:sz w:val="26"/>
                <w:szCs w:val="26"/>
              </w:rPr>
              <w:t>包容與接納所有不同的意見與經驗。</w:t>
            </w:r>
          </w:p>
        </w:tc>
      </w:tr>
      <w:tr w:rsidR="00FB34E2" w:rsidRPr="005F7D51" w14:paraId="02662FBB" w14:textId="77777777" w:rsidTr="008327B4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6F8B65" w14:textId="77777777" w:rsidR="00FB34E2" w:rsidRPr="00751737" w:rsidRDefault="00FB34E2" w:rsidP="007517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家長配合事項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143E82" w14:textId="375675D7" w:rsidR="00266409" w:rsidRPr="00751737" w:rsidRDefault="00266409" w:rsidP="00751737">
            <w:pPr>
              <w:ind w:left="273" w:hangingChars="105" w:hanging="273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C55132" w:rsidRPr="00751737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鼓勵孩子積極參與課程活動，並分享個人所見所學。</w:t>
            </w:r>
          </w:p>
          <w:p w14:paraId="28729EF6" w14:textId="77777777" w:rsidR="008327B4" w:rsidRPr="00751737" w:rsidRDefault="00C55132" w:rsidP="00751737">
            <w:pPr>
              <w:ind w:left="234" w:hangingChars="90" w:hanging="234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2以建議</w:t>
            </w:r>
            <w:r w:rsidR="00266409" w:rsidRPr="0075173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提醒</w:t>
            </w:r>
            <w:r w:rsidR="00266409" w:rsidRPr="00751737">
              <w:rPr>
                <w:rFonts w:ascii="標楷體" w:eastAsia="標楷體" w:hAnsi="標楷體" w:hint="eastAsia"/>
                <w:sz w:val="26"/>
                <w:szCs w:val="26"/>
              </w:rPr>
              <w:t>或分享</w:t>
            </w: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的方式，</w:t>
            </w:r>
            <w:r w:rsidR="00266409" w:rsidRPr="00751737">
              <w:rPr>
                <w:rFonts w:ascii="標楷體" w:eastAsia="標楷體" w:hAnsi="標楷體" w:hint="eastAsia"/>
                <w:sz w:val="26"/>
                <w:szCs w:val="26"/>
              </w:rPr>
              <w:t>提供個人</w:t>
            </w: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的經驗與想法</w:t>
            </w:r>
            <w:r w:rsidR="00266409" w:rsidRPr="00751737">
              <w:rPr>
                <w:rFonts w:ascii="標楷體" w:eastAsia="標楷體" w:hAnsi="標楷體" w:hint="eastAsia"/>
                <w:sz w:val="26"/>
                <w:szCs w:val="26"/>
              </w:rPr>
              <w:t>，拓展孩子的視野</w:t>
            </w: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BB69CAF" w14:textId="77777777" w:rsidR="00F40103" w:rsidRPr="00751737" w:rsidRDefault="00F40103" w:rsidP="00751737">
            <w:pPr>
              <w:ind w:left="234" w:hangingChars="90" w:hanging="234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3.鼓勵孩子依自己的想法進行作業寫作，勇敢表達自己。</w:t>
            </w:r>
          </w:p>
          <w:p w14:paraId="3EDEBF85" w14:textId="61133F3F" w:rsidR="008327B4" w:rsidRPr="00751737" w:rsidRDefault="008327B4" w:rsidP="00751737">
            <w:pPr>
              <w:ind w:left="234" w:hangingChars="90" w:hanging="234"/>
              <w:rPr>
                <w:rFonts w:ascii="標楷體" w:eastAsia="標楷體" w:hAnsi="標楷體"/>
                <w:sz w:val="26"/>
                <w:szCs w:val="26"/>
              </w:rPr>
            </w:pPr>
            <w:r w:rsidRPr="00751737">
              <w:rPr>
                <w:rFonts w:ascii="標楷體" w:eastAsia="標楷體" w:hAnsi="標楷體" w:hint="eastAsia"/>
                <w:sz w:val="26"/>
                <w:szCs w:val="26"/>
              </w:rPr>
              <w:t>4.提供孩子學習時必要之協助。</w:t>
            </w:r>
          </w:p>
        </w:tc>
      </w:tr>
    </w:tbl>
    <w:p w14:paraId="2541C751" w14:textId="77777777" w:rsidR="00FB34E2" w:rsidRDefault="00FB34E2">
      <w:pPr>
        <w:rPr>
          <w:sz w:val="28"/>
        </w:rPr>
      </w:pPr>
    </w:p>
    <w:sectPr w:rsidR="00FB34E2" w:rsidSect="008327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81250" w14:textId="77777777" w:rsidR="007A536D" w:rsidRDefault="007A536D" w:rsidP="004F0C37">
      <w:r>
        <w:separator/>
      </w:r>
    </w:p>
  </w:endnote>
  <w:endnote w:type="continuationSeparator" w:id="0">
    <w:p w14:paraId="273C234F" w14:textId="77777777" w:rsidR="007A536D" w:rsidRDefault="007A536D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D251B" w14:textId="77777777" w:rsidR="007A536D" w:rsidRDefault="007A536D" w:rsidP="004F0C37">
      <w:r>
        <w:separator/>
      </w:r>
    </w:p>
  </w:footnote>
  <w:footnote w:type="continuationSeparator" w:id="0">
    <w:p w14:paraId="74D78C7B" w14:textId="77777777" w:rsidR="007A536D" w:rsidRDefault="007A536D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D6F9D"/>
    <w:multiLevelType w:val="hybridMultilevel"/>
    <w:tmpl w:val="8D9039C0"/>
    <w:lvl w:ilvl="0" w:tplc="0D8C2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07189"/>
    <w:rsid w:val="00017CD6"/>
    <w:rsid w:val="000406DD"/>
    <w:rsid w:val="00132871"/>
    <w:rsid w:val="00145FAC"/>
    <w:rsid w:val="001526E3"/>
    <w:rsid w:val="001D67EE"/>
    <w:rsid w:val="001E7C31"/>
    <w:rsid w:val="002318BE"/>
    <w:rsid w:val="002609F0"/>
    <w:rsid w:val="00262E28"/>
    <w:rsid w:val="00266409"/>
    <w:rsid w:val="00277151"/>
    <w:rsid w:val="003224C5"/>
    <w:rsid w:val="003C37BA"/>
    <w:rsid w:val="003E1016"/>
    <w:rsid w:val="0044446E"/>
    <w:rsid w:val="004F0C37"/>
    <w:rsid w:val="00513B3C"/>
    <w:rsid w:val="0052060E"/>
    <w:rsid w:val="005C58C8"/>
    <w:rsid w:val="005F7D51"/>
    <w:rsid w:val="00606D26"/>
    <w:rsid w:val="006A75A0"/>
    <w:rsid w:val="00705799"/>
    <w:rsid w:val="00751737"/>
    <w:rsid w:val="007A536D"/>
    <w:rsid w:val="007B6C18"/>
    <w:rsid w:val="00825121"/>
    <w:rsid w:val="008327B4"/>
    <w:rsid w:val="008B26F5"/>
    <w:rsid w:val="008B29E7"/>
    <w:rsid w:val="008C5A7E"/>
    <w:rsid w:val="00A11CBA"/>
    <w:rsid w:val="00AD0598"/>
    <w:rsid w:val="00AE152B"/>
    <w:rsid w:val="00B36EFA"/>
    <w:rsid w:val="00B77E59"/>
    <w:rsid w:val="00B801C7"/>
    <w:rsid w:val="00BC37B7"/>
    <w:rsid w:val="00BC75C3"/>
    <w:rsid w:val="00C55132"/>
    <w:rsid w:val="00C6311F"/>
    <w:rsid w:val="00C66A1D"/>
    <w:rsid w:val="00D139D9"/>
    <w:rsid w:val="00D265C2"/>
    <w:rsid w:val="00D3098D"/>
    <w:rsid w:val="00D40689"/>
    <w:rsid w:val="00D7688E"/>
    <w:rsid w:val="00DC534B"/>
    <w:rsid w:val="00E2168F"/>
    <w:rsid w:val="00E94025"/>
    <w:rsid w:val="00F01FD9"/>
    <w:rsid w:val="00F33CD1"/>
    <w:rsid w:val="00F40103"/>
    <w:rsid w:val="00FB34E2"/>
    <w:rsid w:val="00FB4942"/>
    <w:rsid w:val="00F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01697"/>
  <w15:chartTrackingRefBased/>
  <w15:docId w15:val="{2CF7C6B8-D86D-4E3A-8EC5-E8BCAB37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  <w:style w:type="paragraph" w:styleId="a8">
    <w:name w:val="List Paragraph"/>
    <w:basedOn w:val="a"/>
    <w:uiPriority w:val="34"/>
    <w:qFormat/>
    <w:rsid w:val="002664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1" ma:contentTypeDescription="建立新的文件。" ma:contentTypeScope="" ma:versionID="0464c3203d55f16fa5f3f15edd3a5b1c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d1e3ebfd423951a12541a2e929fab680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18D41-91A7-465A-AD22-F87E75EE7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0878B-2563-4C60-8942-D3D88F35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E061C-2904-4543-A29A-2A5A2BCE06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5</cp:revision>
  <cp:lastPrinted>2005-09-09T06:43:00Z</cp:lastPrinted>
  <dcterms:created xsi:type="dcterms:W3CDTF">2022-09-12T07:31:00Z</dcterms:created>
  <dcterms:modified xsi:type="dcterms:W3CDTF">2022-09-19T03:18:00Z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