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BB46E0">
        <w:rPr>
          <w:rFonts w:ascii="標楷體" w:eastAsia="標楷體" w:hAnsi="標楷體" w:hint="eastAsia"/>
          <w:sz w:val="34"/>
        </w:rPr>
        <w:t>1</w:t>
      </w:r>
      <w:r w:rsidR="00212459">
        <w:rPr>
          <w:rFonts w:ascii="標楷體" w:eastAsia="標楷體" w:hAnsi="標楷體"/>
          <w:sz w:val="34"/>
        </w:rPr>
        <w:t>11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DD2AA8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D832DF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proofErr w:type="gramStart"/>
            <w:r w:rsidR="00D832D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624D2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李怡慧</w:t>
            </w:r>
            <w:r w:rsidR="00BA5B40">
              <w:rPr>
                <w:rFonts w:ascii="標楷體" w:eastAsia="標楷體" w:hAnsi="標楷體" w:hint="eastAsia"/>
                <w:sz w:val="28"/>
              </w:rPr>
              <w:t>、郭偉志</w:t>
            </w:r>
            <w:bookmarkStart w:id="0" w:name="_GoBack"/>
            <w:bookmarkEnd w:id="0"/>
          </w:p>
        </w:tc>
      </w:tr>
      <w:tr w:rsidR="000309B3" w:rsidRPr="005F7D51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C3D" w:rsidRPr="00294008" w:rsidRDefault="00DE7321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瞭解科技發展的源</w:t>
            </w:r>
            <w:r>
              <w:rPr>
                <w:rFonts w:ascii="標楷體" w:eastAsia="標楷體" w:hAnsi="標楷體"/>
                <w:sz w:val="28"/>
              </w:rPr>
              <w:t>起</w:t>
            </w:r>
            <w:r w:rsidR="003B5179">
              <w:rPr>
                <w:rFonts w:ascii="標楷體" w:eastAsia="標楷體" w:hAnsi="標楷體" w:hint="eastAsia"/>
                <w:sz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</w:rPr>
              <w:t>演進</w:t>
            </w:r>
            <w:r w:rsidR="00984C3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84C3D" w:rsidRPr="00294008" w:rsidRDefault="003B5179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能運用科學方法解決生活中的遭遇的問題。</w:t>
            </w:r>
          </w:p>
          <w:p w:rsid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 w:rsidR="003B5179">
              <w:rPr>
                <w:rFonts w:ascii="標楷體" w:eastAsia="標楷體" w:hAnsi="標楷體" w:hint="eastAsia"/>
                <w:sz w:val="28"/>
              </w:rPr>
              <w:t>解科技所帶來的正、負面影響。</w:t>
            </w:r>
          </w:p>
          <w:p w:rsidR="00DE7321" w:rsidRP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</w:rPr>
              <w:t>常用</w:t>
            </w:r>
            <w:r>
              <w:rPr>
                <w:rFonts w:ascii="標楷體" w:eastAsia="標楷體" w:hAnsi="標楷體"/>
                <w:sz w:val="28"/>
              </w:rPr>
              <w:t>手工具功能與安全注</w:t>
            </w:r>
            <w:r>
              <w:rPr>
                <w:rFonts w:ascii="標楷體" w:eastAsia="標楷體" w:hAnsi="標楷體" w:hint="eastAsia"/>
                <w:sz w:val="28"/>
              </w:rPr>
              <w:t>意</w:t>
            </w:r>
            <w:r>
              <w:rPr>
                <w:rFonts w:ascii="標楷體" w:eastAsia="標楷體" w:hAnsi="標楷體"/>
                <w:sz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309B3" w:rsidRPr="00984C3D" w:rsidRDefault="003B5179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勇於發表自己的創意想法，並能運用圖形、文字及說明來傳達構想</w:t>
            </w:r>
            <w:r w:rsidR="00196A8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F32255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</w:t>
            </w:r>
            <w:r>
              <w:rPr>
                <w:rFonts w:ascii="標楷體" w:eastAsia="標楷體" w:hAnsi="標楷體"/>
                <w:sz w:val="28"/>
              </w:rPr>
              <w:t>活科技導論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E358E" w:rsidRPr="00650E1F" w:rsidRDefault="00F32255" w:rsidP="00650E1F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</w:t>
            </w:r>
            <w:r>
              <w:rPr>
                <w:rFonts w:ascii="標楷體" w:eastAsia="標楷體" w:hAnsi="標楷體"/>
                <w:sz w:val="28"/>
              </w:rPr>
              <w:t>識科技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EA4398" w:rsidRDefault="00F32255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</w:t>
            </w:r>
            <w:r>
              <w:rPr>
                <w:rFonts w:ascii="標楷體" w:eastAsia="標楷體" w:hAnsi="標楷體"/>
                <w:sz w:val="28"/>
              </w:rPr>
              <w:t>計與製作的基礎</w:t>
            </w:r>
            <w:r w:rsidR="008B43A8"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210" w:rsidRDefault="004D7210" w:rsidP="00200246">
      <w:r>
        <w:separator/>
      </w:r>
    </w:p>
  </w:endnote>
  <w:endnote w:type="continuationSeparator" w:id="0">
    <w:p w:rsidR="004D7210" w:rsidRDefault="004D7210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210" w:rsidRDefault="004D7210" w:rsidP="00200246">
      <w:r>
        <w:separator/>
      </w:r>
    </w:p>
  </w:footnote>
  <w:footnote w:type="continuationSeparator" w:id="0">
    <w:p w:rsidR="004D7210" w:rsidRDefault="004D7210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309B3"/>
    <w:rsid w:val="000B3867"/>
    <w:rsid w:val="00114C83"/>
    <w:rsid w:val="00126D1D"/>
    <w:rsid w:val="001866A7"/>
    <w:rsid w:val="00196A82"/>
    <w:rsid w:val="001B28EF"/>
    <w:rsid w:val="001D361B"/>
    <w:rsid w:val="001D781C"/>
    <w:rsid w:val="00200246"/>
    <w:rsid w:val="00212459"/>
    <w:rsid w:val="00274A4C"/>
    <w:rsid w:val="002767B5"/>
    <w:rsid w:val="002E5656"/>
    <w:rsid w:val="003364BF"/>
    <w:rsid w:val="003A4709"/>
    <w:rsid w:val="003B5179"/>
    <w:rsid w:val="003E358E"/>
    <w:rsid w:val="004128F8"/>
    <w:rsid w:val="00444BDF"/>
    <w:rsid w:val="004D7210"/>
    <w:rsid w:val="00512FE6"/>
    <w:rsid w:val="005569CD"/>
    <w:rsid w:val="00597682"/>
    <w:rsid w:val="005F7D51"/>
    <w:rsid w:val="00604A49"/>
    <w:rsid w:val="006223CD"/>
    <w:rsid w:val="00624D2D"/>
    <w:rsid w:val="00650E1F"/>
    <w:rsid w:val="00724B89"/>
    <w:rsid w:val="0075164C"/>
    <w:rsid w:val="00764705"/>
    <w:rsid w:val="00804F1E"/>
    <w:rsid w:val="00821B81"/>
    <w:rsid w:val="0082430A"/>
    <w:rsid w:val="00854DE4"/>
    <w:rsid w:val="008A26CB"/>
    <w:rsid w:val="008B43A8"/>
    <w:rsid w:val="008E25A0"/>
    <w:rsid w:val="008E5967"/>
    <w:rsid w:val="00940359"/>
    <w:rsid w:val="00984C3D"/>
    <w:rsid w:val="009F18D0"/>
    <w:rsid w:val="009F454E"/>
    <w:rsid w:val="00A27864"/>
    <w:rsid w:val="00A30B95"/>
    <w:rsid w:val="00A73544"/>
    <w:rsid w:val="00A74292"/>
    <w:rsid w:val="00AD6791"/>
    <w:rsid w:val="00B17763"/>
    <w:rsid w:val="00B31E3D"/>
    <w:rsid w:val="00B43BD0"/>
    <w:rsid w:val="00BA4A68"/>
    <w:rsid w:val="00BA5B40"/>
    <w:rsid w:val="00BB46E0"/>
    <w:rsid w:val="00C0152C"/>
    <w:rsid w:val="00C13A4F"/>
    <w:rsid w:val="00C3787A"/>
    <w:rsid w:val="00C450DB"/>
    <w:rsid w:val="00C463FC"/>
    <w:rsid w:val="00C853D1"/>
    <w:rsid w:val="00D3098D"/>
    <w:rsid w:val="00D832DF"/>
    <w:rsid w:val="00DC6217"/>
    <w:rsid w:val="00DD2AA8"/>
    <w:rsid w:val="00DE7321"/>
    <w:rsid w:val="00E34324"/>
    <w:rsid w:val="00EA4398"/>
    <w:rsid w:val="00F0308B"/>
    <w:rsid w:val="00F32255"/>
    <w:rsid w:val="00F64690"/>
    <w:rsid w:val="00F702B5"/>
    <w:rsid w:val="00F73BE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D8616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4</cp:revision>
  <cp:lastPrinted>2005-09-09T06:43:00Z</cp:lastPrinted>
  <dcterms:created xsi:type="dcterms:W3CDTF">2022-08-28T14:28:00Z</dcterms:created>
  <dcterms:modified xsi:type="dcterms:W3CDTF">2022-09-08T02:47:00Z</dcterms:modified>
</cp:coreProperties>
</file>