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D5" w:rsidRDefault="007E3AD5" w:rsidP="007E3AD5">
      <w:pPr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基隆市立中山高級中學11</w:t>
      </w:r>
      <w:r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學年度第1學期教學計畫</w:t>
      </w:r>
    </w:p>
    <w:tbl>
      <w:tblPr>
        <w:tblW w:w="93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520"/>
        <w:gridCol w:w="2540"/>
        <w:gridCol w:w="900"/>
        <w:gridCol w:w="4120"/>
      </w:tblGrid>
      <w:tr w:rsidR="007E3AD5" w:rsidTr="00F665D1">
        <w:trPr>
          <w:trHeight w:val="540"/>
        </w:trPr>
        <w:tc>
          <w:tcPr>
            <w:tcW w:w="12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1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健康與體育領域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健康科</w:t>
            </w:r>
          </w:p>
        </w:tc>
      </w:tr>
      <w:tr w:rsidR="007E3AD5" w:rsidTr="00F665D1">
        <w:trPr>
          <w:cantSplit/>
          <w:trHeight w:val="540"/>
        </w:trPr>
        <w:tc>
          <w:tcPr>
            <w:tcW w:w="12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各班導師(本部)   郭偉志老師(大德分部)</w:t>
            </w:r>
          </w:p>
        </w:tc>
      </w:tr>
      <w:tr w:rsidR="007E3AD5" w:rsidTr="00F665D1">
        <w:trPr>
          <w:cantSplit/>
          <w:trHeight w:val="2378"/>
        </w:trPr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6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3AD5" w:rsidRDefault="007E3AD5" w:rsidP="007E3AD5">
            <w:pPr>
              <w:numPr>
                <w:ilvl w:val="0"/>
                <w:numId w:val="1"/>
              </w:numPr>
              <w:tabs>
                <w:tab w:val="clear" w:pos="720"/>
                <w:tab w:val="left" w:pos="502"/>
              </w:tabs>
              <w:snapToGrid w:val="0"/>
              <w:ind w:left="514" w:hanging="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認識健康的定義、身體系統的功能與保健，以及學習照顧自己的身體。</w:t>
            </w:r>
          </w:p>
          <w:p w:rsidR="007E3AD5" w:rsidRPr="00D62508" w:rsidRDefault="007E3AD5" w:rsidP="007E3AD5">
            <w:pPr>
              <w:numPr>
                <w:ilvl w:val="0"/>
                <w:numId w:val="1"/>
              </w:numPr>
              <w:tabs>
                <w:tab w:val="clear" w:pos="720"/>
                <w:tab w:val="left" w:pos="502"/>
              </w:tabs>
              <w:snapToGrid w:val="0"/>
              <w:ind w:left="514" w:hanging="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探索青春期的心理與自我特質</w:t>
            </w:r>
            <w:r w:rsidRPr="00D62508">
              <w:rPr>
                <w:rFonts w:ascii="標楷體" w:eastAsia="標楷體" w:hAnsi="標楷體" w:hint="eastAsia"/>
                <w:sz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</w:rPr>
              <w:t>青少年青春期身心變化的特點，學會調適此階段期的生理與心理變化</w:t>
            </w:r>
            <w:r w:rsidRPr="00D625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E3AD5" w:rsidRPr="00E80405" w:rsidRDefault="007E3AD5" w:rsidP="007E3AD5">
            <w:pPr>
              <w:numPr>
                <w:ilvl w:val="0"/>
                <w:numId w:val="1"/>
              </w:numPr>
              <w:tabs>
                <w:tab w:val="left" w:pos="502"/>
              </w:tabs>
              <w:snapToGrid w:val="0"/>
              <w:ind w:left="514" w:hanging="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了解家庭與學校常見事故傷害與預防方法，學會急救正確觀念與技巧，並能運用正確知能降低火災與地震傷害</w:t>
            </w:r>
            <w:r w:rsidRPr="00BD307C">
              <w:rPr>
                <w:rFonts w:ascii="標楷體" w:eastAsia="標楷體" w:hAnsi="標楷體"/>
                <w:spacing w:val="-12"/>
                <w:sz w:val="28"/>
              </w:rPr>
              <w:t>。</w:t>
            </w:r>
          </w:p>
        </w:tc>
      </w:tr>
      <w:tr w:rsidR="007E3AD5" w:rsidTr="00F665D1">
        <w:trPr>
          <w:cantSplit/>
          <w:trHeight w:val="1695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本學期</w:t>
            </w:r>
          </w:p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實際授課週數18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  <w:p w:rsidR="007E3AD5" w:rsidRDefault="007E3AD5" w:rsidP="00F665D1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單元1（</w:t>
            </w: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堂課）健康定義、個人衛生與保健</w:t>
            </w:r>
          </w:p>
          <w:p w:rsidR="007E3AD5" w:rsidRDefault="007E3AD5" w:rsidP="00F665D1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單元1（</w:t>
            </w: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堂課）青春期~青春檔案</w:t>
            </w:r>
          </w:p>
          <w:p w:rsidR="007E3AD5" w:rsidRDefault="007E3AD5" w:rsidP="00F665D1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單元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（6堂課）環境安全搜查與行動</w:t>
            </w:r>
          </w:p>
        </w:tc>
      </w:tr>
      <w:tr w:rsidR="007E3AD5" w:rsidTr="005E758A">
        <w:trPr>
          <w:cantSplit/>
          <w:trHeight w:val="2682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7E3AD5" w:rsidRDefault="007E3AD5" w:rsidP="007E3AD5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以小組合作模式，進行報告資料蒐集與口語表達練習，並在課堂中讓學生有健康技能實踐與展現。</w:t>
            </w:r>
          </w:p>
          <w:p w:rsidR="007E3AD5" w:rsidRDefault="007E3AD5" w:rsidP="007E3AD5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運用實作評量方式，讓學生學會整理健康訊息並能勇敢主動發表。</w:t>
            </w:r>
          </w:p>
          <w:p w:rsidR="007E3AD5" w:rsidRDefault="007E3AD5" w:rsidP="007E3AD5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 w:rsidRPr="00BB446D">
              <w:rPr>
                <w:rFonts w:ascii="標楷體" w:eastAsia="標楷體" w:hAnsi="標楷體" w:hint="eastAsia"/>
                <w:sz w:val="28"/>
              </w:rPr>
              <w:t>利用教學活動來</w:t>
            </w:r>
            <w:r>
              <w:rPr>
                <w:rFonts w:ascii="標楷體" w:eastAsia="標楷體" w:hAnsi="標楷體" w:hint="eastAsia"/>
                <w:sz w:val="28"/>
              </w:rPr>
              <w:t>促進</w:t>
            </w:r>
            <w:r w:rsidRPr="00BB446D">
              <w:rPr>
                <w:rFonts w:ascii="標楷體" w:eastAsia="標楷體" w:hAnsi="標楷體" w:hint="eastAsia"/>
                <w:sz w:val="28"/>
              </w:rPr>
              <w:t>學習動機，</w:t>
            </w:r>
            <w:proofErr w:type="gramStart"/>
            <w:r w:rsidRPr="00BB446D">
              <w:rPr>
                <w:rFonts w:ascii="標楷體" w:eastAsia="標楷體" w:hAnsi="標楷體" w:hint="eastAsia"/>
                <w:sz w:val="28"/>
              </w:rPr>
              <w:t>例如線上互動</w:t>
            </w:r>
            <w:proofErr w:type="gramEnd"/>
            <w:r w:rsidRPr="00BB446D">
              <w:rPr>
                <w:rFonts w:ascii="標楷體" w:eastAsia="標楷體" w:hAnsi="標楷體" w:hint="eastAsia"/>
                <w:sz w:val="28"/>
              </w:rPr>
              <w:t>工具與評量、教學競賽活動、問答等</w:t>
            </w:r>
            <w:r>
              <w:rPr>
                <w:rFonts w:ascii="標楷體" w:eastAsia="標楷體" w:hAnsi="標楷體" w:hint="eastAsia"/>
                <w:sz w:val="28"/>
              </w:rPr>
              <w:t>教學活動</w:t>
            </w:r>
            <w:r w:rsidRPr="00BB446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E3AD5" w:rsidRPr="006F7E36" w:rsidRDefault="007E3AD5" w:rsidP="007E3AD5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410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教材運用圖片與模型、科學影片、電腦動畫等教學媒體來介紹健康資訊。</w:t>
            </w:r>
          </w:p>
        </w:tc>
      </w:tr>
      <w:tr w:rsidR="007E3AD5" w:rsidTr="00F665D1">
        <w:trPr>
          <w:cantSplit/>
          <w:trHeight w:val="1551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1.上課參與（10％）</w:t>
            </w:r>
          </w:p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2.平時測驗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習作與紙本評量（20％）</w:t>
            </w:r>
          </w:p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3.小組合作發表與報告（30％）</w:t>
            </w:r>
          </w:p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4.期末定期測驗（40％）</w:t>
            </w:r>
          </w:p>
        </w:tc>
      </w:tr>
      <w:tr w:rsidR="007E3AD5" w:rsidTr="005E758A">
        <w:trPr>
          <w:cantSplit/>
          <w:trHeight w:val="1598"/>
        </w:trPr>
        <w:tc>
          <w:tcPr>
            <w:tcW w:w="1800" w:type="dxa"/>
            <w:gridSpan w:val="2"/>
            <w:tcBorders>
              <w:lef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560" w:type="dxa"/>
            <w:gridSpan w:val="3"/>
            <w:tcBorders>
              <w:right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1.態度認真並全程參與課程。</w:t>
            </w:r>
          </w:p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2.能評估自己毒健康狀況是否需要調整與協助。</w:t>
            </w:r>
          </w:p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3.遇到健康方面的問題能主動尋求解決方法。</w:t>
            </w:r>
          </w:p>
          <w:p w:rsidR="007E3AD5" w:rsidRDefault="007E3AD5" w:rsidP="00F665D1">
            <w:pPr>
              <w:snapToGrid w:val="0"/>
              <w:ind w:leftChars="54" w:left="1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4.能有安全意識，並有保護與照顧自己的生活技能。</w:t>
            </w:r>
          </w:p>
        </w:tc>
      </w:tr>
      <w:tr w:rsidR="007E3AD5" w:rsidTr="005E758A">
        <w:trPr>
          <w:cantSplit/>
          <w:trHeight w:val="699"/>
        </w:trPr>
        <w:tc>
          <w:tcPr>
            <w:tcW w:w="180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3AD5" w:rsidRDefault="007E3AD5" w:rsidP="00F665D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56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3AD5" w:rsidRPr="00BB446D" w:rsidRDefault="007E3AD5" w:rsidP="00F665D1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</w:rPr>
              <w:t>協助孩子同儕相處與健康問題，能以積極正向的態度看待的感情事件與孩子困擾。</w:t>
            </w:r>
          </w:p>
          <w:p w:rsidR="007E3AD5" w:rsidRDefault="007E3AD5" w:rsidP="00F665D1">
            <w:pPr>
              <w:snapToGrid w:val="0"/>
              <w:ind w:leftChars="55" w:left="415" w:hangingChars="101" w:hanging="28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2.若有青春期的相關身心問題，家長可與孩子一同尋求資源並尋求解決方法。</w:t>
            </w:r>
          </w:p>
        </w:tc>
      </w:tr>
    </w:tbl>
    <w:p w:rsidR="009001E9" w:rsidRPr="007E3AD5" w:rsidRDefault="009001E9">
      <w:bookmarkStart w:id="0" w:name="_GoBack"/>
      <w:bookmarkEnd w:id="0"/>
    </w:p>
    <w:sectPr w:rsidR="009001E9" w:rsidRPr="007E3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6934"/>
    <w:multiLevelType w:val="hybridMultilevel"/>
    <w:tmpl w:val="89DE9102"/>
    <w:lvl w:ilvl="0" w:tplc="851CF9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5F0572"/>
    <w:multiLevelType w:val="hybridMultilevel"/>
    <w:tmpl w:val="3AB0E802"/>
    <w:lvl w:ilvl="0" w:tplc="497EB4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D5"/>
    <w:rsid w:val="005E758A"/>
    <w:rsid w:val="007E3AD5"/>
    <w:rsid w:val="0090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B570A-818C-4B47-A0BA-3078D537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A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zssh</dc:creator>
  <cp:keywords/>
  <dc:description/>
  <cp:lastModifiedBy>黃琳雁</cp:lastModifiedBy>
  <cp:revision>2</cp:revision>
  <dcterms:created xsi:type="dcterms:W3CDTF">2022-09-08T08:01:00Z</dcterms:created>
  <dcterms:modified xsi:type="dcterms:W3CDTF">2022-09-15T07:21:00Z</dcterms:modified>
</cp:coreProperties>
</file>