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type="pattern"/>
    </v:background>
  </w:background>
  <w:body>
    <w:p w:rsidR="00243EFC" w:rsidRDefault="00116CE4" w:rsidP="00561CD1">
      <w:pPr>
        <w:ind w:rightChars="-214" w:right="-514"/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基隆市立中山高級中學</w:t>
      </w:r>
      <w:r w:rsidR="004C410F">
        <w:rPr>
          <w:rFonts w:ascii="標楷體" w:eastAsia="標楷體" w:hAnsi="標楷體" w:hint="eastAsia"/>
          <w:sz w:val="34"/>
        </w:rPr>
        <w:t>11</w:t>
      </w:r>
      <w:r w:rsidR="004C410F">
        <w:rPr>
          <w:rFonts w:ascii="標楷體" w:eastAsia="標楷體" w:hAnsi="標楷體"/>
          <w:sz w:val="34"/>
        </w:rPr>
        <w:t>1</w:t>
      </w:r>
      <w:r>
        <w:rPr>
          <w:rFonts w:ascii="標楷體" w:eastAsia="標楷體" w:hAnsi="標楷體" w:hint="eastAsia"/>
          <w:sz w:val="34"/>
        </w:rPr>
        <w:t>學年度第</w:t>
      </w:r>
      <w:r w:rsidR="004C410F">
        <w:rPr>
          <w:rFonts w:ascii="標楷體" w:eastAsia="標楷體" w:hAnsi="標楷體"/>
          <w:sz w:val="34"/>
        </w:rPr>
        <w:t>1</w:t>
      </w:r>
      <w:r w:rsidR="00243EFC">
        <w:rPr>
          <w:rFonts w:ascii="標楷體" w:eastAsia="標楷體" w:hAnsi="標楷體" w:hint="eastAsia"/>
          <w:sz w:val="34"/>
        </w:rPr>
        <w:t>學期教學計畫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219"/>
        <w:gridCol w:w="2841"/>
        <w:gridCol w:w="900"/>
        <w:gridCol w:w="4998"/>
      </w:tblGrid>
      <w:tr w:rsidR="00243EFC" w:rsidRPr="00116CE4" w:rsidTr="0089173A">
        <w:trPr>
          <w:trHeight w:val="540"/>
          <w:jc w:val="center"/>
        </w:trPr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116CE4" w:rsidRDefault="00CA00A3" w:rsidP="0089173A">
            <w:pPr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243EFC" w:rsidRPr="00116CE4" w:rsidRDefault="004C410F" w:rsidP="0089173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CA00A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243EFC" w:rsidRPr="00116CE4" w:rsidRDefault="00243EFC" w:rsidP="00891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499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EFC" w:rsidRPr="00116CE4" w:rsidRDefault="00243EFC" w:rsidP="008917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243EFC" w:rsidRPr="00116CE4" w:rsidTr="0089173A">
        <w:trPr>
          <w:trHeight w:val="540"/>
          <w:jc w:val="center"/>
        </w:trPr>
        <w:tc>
          <w:tcPr>
            <w:tcW w:w="12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116CE4" w:rsidRDefault="00243EFC" w:rsidP="0089173A">
            <w:pPr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895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EFC" w:rsidRPr="00116CE4" w:rsidRDefault="00FB4214" w:rsidP="0089173A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FD3C28">
              <w:rPr>
                <w:rFonts w:ascii="標楷體" w:eastAsia="標楷體" w:hAnsi="標楷體" w:hint="eastAsia"/>
                <w:sz w:val="28"/>
                <w:szCs w:val="28"/>
              </w:rPr>
              <w:t>小蓉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、鄭</w:t>
            </w:r>
            <w:r w:rsidR="004C410F">
              <w:rPr>
                <w:rFonts w:ascii="標楷體" w:eastAsia="標楷體" w:hAnsi="標楷體" w:hint="eastAsia"/>
                <w:sz w:val="28"/>
                <w:szCs w:val="28"/>
              </w:rPr>
              <w:t>鳳珍、張裕維</w:t>
            </w:r>
          </w:p>
        </w:tc>
      </w:tr>
      <w:tr w:rsidR="00243EFC" w:rsidRPr="00116CE4" w:rsidTr="00561CD1">
        <w:trPr>
          <w:trHeight w:val="1960"/>
          <w:jc w:val="center"/>
        </w:trPr>
        <w:tc>
          <w:tcPr>
            <w:tcW w:w="151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3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C410F" w:rsidRPr="00940BD8" w:rsidRDefault="00940BD8" w:rsidP="004C410F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410F" w:rsidRPr="00940BD8">
              <w:rPr>
                <w:rFonts w:ascii="標楷體" w:eastAsia="標楷體" w:hAnsi="標楷體" w:hint="eastAsia"/>
                <w:sz w:val="28"/>
                <w:szCs w:val="28"/>
              </w:rPr>
              <w:t>學習國語文知識，運用恰當文字語彙，抒發情感，表達意見。</w:t>
            </w:r>
          </w:p>
          <w:p w:rsidR="004C410F" w:rsidRPr="00940BD8" w:rsidRDefault="00940BD8" w:rsidP="004C410F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410F" w:rsidRPr="00940BD8">
              <w:rPr>
                <w:rFonts w:ascii="標楷體" w:eastAsia="標楷體" w:hAnsi="標楷體" w:hint="eastAsia"/>
                <w:sz w:val="28"/>
                <w:szCs w:val="28"/>
              </w:rPr>
              <w:t>結合國語文與科技資訊，進行跨領域探索，發展自學能力，奠定終身學習的基礎。</w:t>
            </w:r>
          </w:p>
          <w:p w:rsidR="004C410F" w:rsidRPr="00940BD8" w:rsidRDefault="00940BD8" w:rsidP="004C410F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410F" w:rsidRPr="00940BD8">
              <w:rPr>
                <w:rFonts w:ascii="標楷體" w:eastAsia="標楷體" w:hAnsi="標楷體" w:hint="eastAsia"/>
                <w:sz w:val="28"/>
                <w:szCs w:val="28"/>
              </w:rPr>
              <w:t>運用國語文分享經驗、溝通意見，建立良好人際</w:t>
            </w:r>
            <w:bookmarkStart w:id="0" w:name="_GoBack"/>
            <w:bookmarkEnd w:id="0"/>
            <w:r w:rsidR="004C410F" w:rsidRPr="00940BD8">
              <w:rPr>
                <w:rFonts w:ascii="標楷體" w:eastAsia="標楷體" w:hAnsi="標楷體" w:hint="eastAsia"/>
                <w:sz w:val="28"/>
                <w:szCs w:val="28"/>
              </w:rPr>
              <w:t>關係，有效處理人生課題。</w:t>
            </w:r>
          </w:p>
          <w:p w:rsidR="000F6051" w:rsidRPr="00940BD8" w:rsidRDefault="00940BD8" w:rsidP="00940BD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0B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0BD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90591" w:rsidRPr="00940BD8">
              <w:rPr>
                <w:rFonts w:ascii="標楷體" w:eastAsia="標楷體" w:hAnsi="標楷體" w:hint="eastAsia"/>
                <w:sz w:val="28"/>
                <w:szCs w:val="28"/>
              </w:rPr>
              <w:t>欣賞與評析</w:t>
            </w:r>
            <w:r w:rsidR="004C410F" w:rsidRPr="00940BD8">
              <w:rPr>
                <w:rFonts w:ascii="標楷體" w:eastAsia="標楷體" w:hAnsi="標楷體" w:hint="eastAsia"/>
                <w:sz w:val="28"/>
                <w:szCs w:val="28"/>
              </w:rPr>
              <w:t>各類文本，提升理解和思辨的能力，激發創作潛能</w:t>
            </w:r>
            <w:r w:rsidR="00590591" w:rsidRPr="00940BD8">
              <w:rPr>
                <w:rFonts w:ascii="標楷體" w:eastAsia="標楷體" w:hAnsi="標楷體" w:hint="eastAsia"/>
                <w:sz w:val="28"/>
                <w:szCs w:val="28"/>
              </w:rPr>
              <w:t>，加強審美與感知的素養。</w:t>
            </w:r>
          </w:p>
        </w:tc>
      </w:tr>
      <w:tr w:rsidR="00243EFC" w:rsidRPr="00116CE4" w:rsidTr="00FB4F98">
        <w:trPr>
          <w:trHeight w:val="1627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本學期授課內容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E4131B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以「翰林」出版之教科書（國中國文第</w:t>
            </w:r>
            <w:r w:rsidR="004C410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冊）為主要教材。</w:t>
            </w:r>
          </w:p>
          <w:p w:rsidR="00AC0BEA" w:rsidRPr="00693EBC" w:rsidRDefault="00243EFC" w:rsidP="00693EB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 xml:space="preserve">國文習作之講解與訂正。 </w:t>
            </w:r>
          </w:p>
          <w:p w:rsidR="00243EFC" w:rsidRPr="00116CE4" w:rsidRDefault="004C410F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各類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文本</w:t>
            </w:r>
            <w:r w:rsidR="00615ED7">
              <w:rPr>
                <w:rFonts w:ascii="標楷體" w:eastAsia="標楷體" w:hAnsi="標楷體" w:hint="eastAsia"/>
                <w:sz w:val="28"/>
                <w:szCs w:val="28"/>
              </w:rPr>
              <w:t>賞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析與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題型</w:t>
            </w:r>
            <w:r w:rsidR="009D3FE2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3FE2" w:rsidRPr="009D3FE2" w:rsidRDefault="00677A35" w:rsidP="009D3FE2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140A20">
              <w:rPr>
                <w:rFonts w:ascii="標楷體" w:eastAsia="標楷體" w:hAnsi="標楷體" w:hint="eastAsia"/>
                <w:sz w:val="28"/>
                <w:szCs w:val="28"/>
              </w:rPr>
              <w:t>練習與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指導。</w:t>
            </w:r>
          </w:p>
        </w:tc>
      </w:tr>
      <w:tr w:rsidR="00243EFC" w:rsidRPr="00116CE4" w:rsidTr="00C86033">
        <w:trPr>
          <w:trHeight w:val="2038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教學方式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FB4214" w:rsidRDefault="00297263" w:rsidP="00561CD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指導學生朗讀課文。</w:t>
            </w:r>
          </w:p>
          <w:p w:rsidR="00561CD1" w:rsidRDefault="00243EFC" w:rsidP="00561CD1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課文</w:t>
            </w:r>
            <w:r w:rsidR="00667DE9">
              <w:rPr>
                <w:rFonts w:ascii="標楷體" w:eastAsia="標楷體" w:hAnsi="標楷體" w:hint="eastAsia"/>
                <w:sz w:val="28"/>
                <w:szCs w:val="28"/>
              </w:rPr>
              <w:t>深究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065" w:rsidRDefault="00567065" w:rsidP="00FB421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適時讓學生發表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4214" w:rsidRDefault="00561CD1" w:rsidP="00561C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67DE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D3C28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 w:rsidR="00590591">
              <w:rPr>
                <w:rFonts w:ascii="標楷體" w:eastAsia="標楷體" w:hAnsi="標楷體" w:hint="eastAsia"/>
                <w:sz w:val="28"/>
                <w:szCs w:val="28"/>
              </w:rPr>
              <w:t>時補充各類文本和應用題型</w:t>
            </w:r>
            <w:r w:rsidR="00540C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67DE9" w:rsidRPr="00116CE4" w:rsidRDefault="00667DE9" w:rsidP="00667DE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  <w:r w:rsidR="00567065" w:rsidRPr="00116CE4">
              <w:rPr>
                <w:rFonts w:ascii="標楷體" w:eastAsia="標楷體" w:hAnsi="標楷體" w:hint="eastAsia"/>
                <w:sz w:val="28"/>
                <w:szCs w:val="28"/>
              </w:rPr>
              <w:t>寫作技巧及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範例之講解。</w:t>
            </w:r>
          </w:p>
        </w:tc>
      </w:tr>
      <w:tr w:rsidR="00243EFC" w:rsidRPr="00116CE4" w:rsidTr="00561CD1">
        <w:trPr>
          <w:trHeight w:val="1960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隨堂測驗</w:t>
            </w:r>
            <w:r w:rsidR="00FB4F9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67696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67065" w:rsidRPr="00116CE4" w:rsidRDefault="0053796A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="00567065" w:rsidRPr="00116CE4">
              <w:rPr>
                <w:rFonts w:ascii="標楷體" w:eastAsia="標楷體" w:hAnsi="標楷體" w:hint="eastAsia"/>
                <w:sz w:val="28"/>
                <w:szCs w:val="28"/>
              </w:rPr>
              <w:t>評量。</w:t>
            </w:r>
          </w:p>
          <w:p w:rsidR="00243EFC" w:rsidRDefault="00243EFC" w:rsidP="0089173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作文習作。</w:t>
            </w:r>
          </w:p>
          <w:p w:rsidR="0089173A" w:rsidRPr="0089173A" w:rsidRDefault="0089173A" w:rsidP="0089173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上課態度。</w:t>
            </w:r>
          </w:p>
          <w:p w:rsidR="00243EFC" w:rsidRPr="00116CE4" w:rsidRDefault="00243EFC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段考評量。</w:t>
            </w:r>
          </w:p>
        </w:tc>
      </w:tr>
      <w:tr w:rsidR="00243EFC" w:rsidRPr="00116CE4" w:rsidTr="00561CD1">
        <w:trPr>
          <w:trHeight w:val="1960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對學生期望</w:t>
            </w:r>
          </w:p>
        </w:tc>
        <w:tc>
          <w:tcPr>
            <w:tcW w:w="8739" w:type="dxa"/>
            <w:gridSpan w:val="3"/>
            <w:tcBorders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期望學生能建立正確積極的人生觀。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期望學生能建立基本的語文讀寫能力。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拓展學生文學閱讀領域。</w:t>
            </w:r>
          </w:p>
          <w:p w:rsidR="00243EFC" w:rsidRPr="00116CE4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學會運用各種修辭方法來表達情意，讓語言表達更為豐富。</w:t>
            </w:r>
          </w:p>
          <w:p w:rsidR="00243EFC" w:rsidRPr="00116CE4" w:rsidRDefault="00693EB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能靈活運用所學</w:t>
            </w:r>
            <w:r w:rsidR="00243EFC" w:rsidRPr="00116CE4">
              <w:rPr>
                <w:rFonts w:ascii="標楷體" w:eastAsia="標楷體" w:hAnsi="標楷體" w:hint="eastAsia"/>
                <w:sz w:val="28"/>
                <w:szCs w:val="28"/>
              </w:rPr>
              <w:t>於文章寫作上。</w:t>
            </w:r>
          </w:p>
          <w:p w:rsidR="00243EFC" w:rsidRDefault="00243EF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了解做人做事的基本道理，並自我實踐。</w:t>
            </w:r>
          </w:p>
          <w:p w:rsidR="00140A20" w:rsidRPr="005C0B4C" w:rsidRDefault="00693EBC" w:rsidP="005C0B4C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善用圖書館資源，養成終身閱讀習慣。</w:t>
            </w:r>
          </w:p>
        </w:tc>
      </w:tr>
      <w:tr w:rsidR="00243EFC" w:rsidRPr="00116CE4" w:rsidTr="00561CD1">
        <w:trPr>
          <w:trHeight w:val="1960"/>
          <w:jc w:val="center"/>
        </w:trPr>
        <w:tc>
          <w:tcPr>
            <w:tcW w:w="151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EFC" w:rsidRPr="00116CE4" w:rsidRDefault="00243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家長配合事項</w:t>
            </w:r>
          </w:p>
        </w:tc>
        <w:tc>
          <w:tcPr>
            <w:tcW w:w="873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督促孩子按時繳交作業。</w:t>
            </w:r>
          </w:p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鼓勵並陪伴孩子閱讀課外書籍。</w:t>
            </w:r>
          </w:p>
          <w:p w:rsidR="00243EFC" w:rsidRPr="00116CE4" w:rsidRDefault="00243EFC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多與老師溝通、聯繫。</w:t>
            </w:r>
          </w:p>
          <w:p w:rsidR="00561CD1" w:rsidRPr="00116CE4" w:rsidRDefault="00243EFC" w:rsidP="00561CD1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16CE4">
              <w:rPr>
                <w:rFonts w:ascii="標楷體" w:eastAsia="標楷體" w:hAnsi="標楷體" w:hint="eastAsia"/>
                <w:sz w:val="28"/>
                <w:szCs w:val="28"/>
              </w:rPr>
              <w:t>督促孩子課前預習、課後復習。</w:t>
            </w:r>
          </w:p>
        </w:tc>
      </w:tr>
    </w:tbl>
    <w:p w:rsidR="00243EFC" w:rsidRDefault="00243EFC" w:rsidP="00540C4A">
      <w:pPr>
        <w:rPr>
          <w:sz w:val="28"/>
        </w:rPr>
      </w:pPr>
    </w:p>
    <w:sectPr w:rsidR="00243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E90" w:rsidRDefault="005C0E90">
      <w:r>
        <w:separator/>
      </w:r>
    </w:p>
  </w:endnote>
  <w:endnote w:type="continuationSeparator" w:id="0">
    <w:p w:rsidR="005C0E90" w:rsidRDefault="005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5" w:rsidRDefault="0034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5" w:rsidRDefault="003469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5" w:rsidRDefault="0034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E90" w:rsidRDefault="005C0E90">
      <w:r>
        <w:separator/>
      </w:r>
    </w:p>
  </w:footnote>
  <w:footnote w:type="continuationSeparator" w:id="0">
    <w:p w:rsidR="005C0E90" w:rsidRDefault="005C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5" w:rsidRDefault="003469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5" w:rsidRDefault="003469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925" w:rsidRDefault="003469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8C341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93293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CE628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4BE26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CA62A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FE91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F0951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261F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8273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67B62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882C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E40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7CCE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70F31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F6B1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50FC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6B1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142B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1E42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AA43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A61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744DC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50C0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64DE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5FC36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4832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A3658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B808C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D2CD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B06A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AE51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DA29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CC05A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C9EF0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4454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3DEDC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D5053B"/>
    <w:multiLevelType w:val="multilevel"/>
    <w:tmpl w:val="22F0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FE622F"/>
    <w:multiLevelType w:val="hybridMultilevel"/>
    <w:tmpl w:val="661496AE"/>
    <w:lvl w:ilvl="0" w:tplc="8F08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B681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95A3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029D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00239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68A2D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B27E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7287E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F80F1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524AC4"/>
    <w:multiLevelType w:val="hybridMultilevel"/>
    <w:tmpl w:val="740EE25A"/>
    <w:lvl w:ilvl="0" w:tplc="A7F63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6E1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58F5E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F6206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1ADA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7FCAD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012BB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A105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F67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201DBF"/>
    <w:multiLevelType w:val="hybridMultilevel"/>
    <w:tmpl w:val="569AAB4A"/>
    <w:lvl w:ilvl="0" w:tplc="A332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84B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AABE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AD2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896D4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4EEB3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10D9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E05EF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E1AC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A"/>
    <w:rsid w:val="000E5128"/>
    <w:rsid w:val="000F6051"/>
    <w:rsid w:val="00116CE4"/>
    <w:rsid w:val="00132824"/>
    <w:rsid w:val="00140A20"/>
    <w:rsid w:val="00160C31"/>
    <w:rsid w:val="00167696"/>
    <w:rsid w:val="001A11F5"/>
    <w:rsid w:val="001F5B0B"/>
    <w:rsid w:val="00243EFC"/>
    <w:rsid w:val="00297263"/>
    <w:rsid w:val="002C5A6F"/>
    <w:rsid w:val="00343BBC"/>
    <w:rsid w:val="00346925"/>
    <w:rsid w:val="003E312F"/>
    <w:rsid w:val="003E7757"/>
    <w:rsid w:val="004320C1"/>
    <w:rsid w:val="004A31D4"/>
    <w:rsid w:val="004C410F"/>
    <w:rsid w:val="004F3F43"/>
    <w:rsid w:val="004F6842"/>
    <w:rsid w:val="0053796A"/>
    <w:rsid w:val="00540C4A"/>
    <w:rsid w:val="0056033A"/>
    <w:rsid w:val="00561CD1"/>
    <w:rsid w:val="00567065"/>
    <w:rsid w:val="00590591"/>
    <w:rsid w:val="005C0B4C"/>
    <w:rsid w:val="005C0E90"/>
    <w:rsid w:val="005C4CF9"/>
    <w:rsid w:val="00615ED7"/>
    <w:rsid w:val="00631518"/>
    <w:rsid w:val="00646451"/>
    <w:rsid w:val="00667DE9"/>
    <w:rsid w:val="00677A35"/>
    <w:rsid w:val="006830E5"/>
    <w:rsid w:val="00693EBC"/>
    <w:rsid w:val="006A2D37"/>
    <w:rsid w:val="00726D91"/>
    <w:rsid w:val="008757A8"/>
    <w:rsid w:val="0089173A"/>
    <w:rsid w:val="008937D7"/>
    <w:rsid w:val="00940BD8"/>
    <w:rsid w:val="00972711"/>
    <w:rsid w:val="009D3FE2"/>
    <w:rsid w:val="009E667E"/>
    <w:rsid w:val="00A021CC"/>
    <w:rsid w:val="00AC0BEA"/>
    <w:rsid w:val="00BA07EA"/>
    <w:rsid w:val="00BA7261"/>
    <w:rsid w:val="00BB1C67"/>
    <w:rsid w:val="00C524DD"/>
    <w:rsid w:val="00C54CC7"/>
    <w:rsid w:val="00C86033"/>
    <w:rsid w:val="00CA00A3"/>
    <w:rsid w:val="00CE15E9"/>
    <w:rsid w:val="00D314D4"/>
    <w:rsid w:val="00DC352F"/>
    <w:rsid w:val="00E07EBE"/>
    <w:rsid w:val="00E4131B"/>
    <w:rsid w:val="00E4397C"/>
    <w:rsid w:val="00F344FD"/>
    <w:rsid w:val="00FB4214"/>
    <w:rsid w:val="00FB4F98"/>
    <w:rsid w:val="00FC7A1F"/>
    <w:rsid w:val="00FD2A57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CA331-228A-CE47-814B-38CFAB6D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13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2</cp:revision>
  <cp:lastPrinted>2019-09-11T03:45:00Z</cp:lastPrinted>
  <dcterms:created xsi:type="dcterms:W3CDTF">2022-08-31T00:09:00Z</dcterms:created>
  <dcterms:modified xsi:type="dcterms:W3CDTF">2022-08-31T00:09:00Z</dcterms:modified>
</cp:coreProperties>
</file>