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E6487F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CC27D4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301-</w:t>
            </w:r>
            <w:r w:rsidR="00EC5D3F">
              <w:rPr>
                <w:rFonts w:ascii="標楷體" w:eastAsia="標楷體" w:hAnsi="標楷體" w:hint="eastAsia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C508C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自然與生活科技</w:t>
            </w:r>
            <w:r w:rsidR="000E5DB7">
              <w:rPr>
                <w:rFonts w:ascii="標楷體" w:eastAsia="標楷體" w:hAnsi="標楷體" w:hint="eastAsia"/>
                <w:sz w:val="28"/>
              </w:rPr>
              <w:t>(</w:t>
            </w:r>
            <w:r w:rsidR="009F2FF9">
              <w:rPr>
                <w:rFonts w:ascii="標楷體" w:eastAsia="標楷體" w:hAnsi="標楷體" w:hint="eastAsia"/>
                <w:sz w:val="28"/>
              </w:rPr>
              <w:t>康軒</w:t>
            </w:r>
            <w:bookmarkStart w:id="0" w:name="_GoBack"/>
            <w:bookmarkEnd w:id="0"/>
            <w:r w:rsidR="000E5DB7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黃昱捷、</w:t>
            </w:r>
            <w:r w:rsidR="00CC27D4">
              <w:rPr>
                <w:rFonts w:ascii="標楷體" w:eastAsia="標楷體" w:hAnsi="標楷體" w:hint="eastAsia"/>
                <w:sz w:val="28"/>
              </w:rPr>
              <w:t>林麗玲、</w:t>
            </w:r>
            <w:r w:rsidR="00EC5D3F">
              <w:rPr>
                <w:rFonts w:ascii="標楷體" w:eastAsia="標楷體" w:hAnsi="標楷體" w:hint="eastAsia"/>
                <w:sz w:val="28"/>
              </w:rPr>
              <w:t>唐碩振</w:t>
            </w:r>
            <w:r w:rsidR="00CC27D4">
              <w:rPr>
                <w:rFonts w:ascii="標楷體" w:eastAsia="標楷體" w:hAnsi="標楷體" w:hint="eastAsia"/>
                <w:sz w:val="28"/>
              </w:rPr>
              <w:t>、張力修、</w:t>
            </w:r>
            <w:r>
              <w:rPr>
                <w:rFonts w:ascii="標楷體" w:eastAsia="標楷體" w:hAnsi="標楷體" w:hint="eastAsia"/>
                <w:sz w:val="28"/>
              </w:rPr>
              <w:t>林上發、簡加笙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增進學生對物質和能</w:t>
            </w:r>
            <w:r w:rsidR="006B7D21">
              <w:rPr>
                <w:rFonts w:ascii="標楷體" w:eastAsia="標楷體" w:hAnsi="標楷體" w:hint="eastAsia"/>
                <w:sz w:val="28"/>
              </w:rPr>
              <w:t>量</w:t>
            </w:r>
            <w:r>
              <w:rPr>
                <w:rFonts w:ascii="標楷體" w:eastAsia="標楷體" w:hAnsi="標楷體" w:hint="eastAsia"/>
                <w:sz w:val="28"/>
              </w:rPr>
              <w:t>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0C2BD0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藉由實驗養成動手做的習慣與能力</w:t>
            </w:r>
            <w:r w:rsidR="00413B0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C2BD0" w:rsidRDefault="000C2BD0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養</w:t>
            </w:r>
            <w:r>
              <w:rPr>
                <w:rFonts w:ascii="標楷體" w:eastAsia="標楷體" w:hAnsi="標楷體" w:hint="eastAsia"/>
                <w:sz w:val="28"/>
              </w:rPr>
              <w:t>成終身學習的態度與能力。</w:t>
            </w:r>
          </w:p>
          <w:p w:rsidR="00A2345E" w:rsidRDefault="00A2345E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引導學生致力達成「十大基本能力」。</w:t>
            </w:r>
          </w:p>
          <w:p w:rsidR="00A2345E" w:rsidRPr="00294008" w:rsidRDefault="00A2345E" w:rsidP="00F226D6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瞭解地球，建立「地球唯一」的觀念，進而「保護地球」，以達「永續發展」的目標。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A2345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物體的運動、作用力對運動的影響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FB5D6A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能量的形式與轉換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3339CA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靜電與電流、電的化學效應。</w:t>
            </w:r>
          </w:p>
          <w:p w:rsidR="003339CA" w:rsidRDefault="003339CA" w:rsidP="003339CA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地表的地質作用與地形的變化。</w:t>
            </w:r>
          </w:p>
          <w:p w:rsidR="00DC2284" w:rsidRDefault="00B7000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地震與板塊運動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70009" w:rsidRPr="00294008" w:rsidRDefault="003339CA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晝夜與四季變化、月球對地球的影響。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4C2F85" w:rsidRPr="00294008" w:rsidRDefault="004C2F85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4C2F8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DA" w:rsidRDefault="000A09DA" w:rsidP="00A00648">
      <w:r>
        <w:separator/>
      </w:r>
    </w:p>
  </w:endnote>
  <w:endnote w:type="continuationSeparator" w:id="0">
    <w:p w:rsidR="000A09DA" w:rsidRDefault="000A09DA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DA" w:rsidRDefault="000A09DA" w:rsidP="00A00648">
      <w:r>
        <w:separator/>
      </w:r>
    </w:p>
  </w:footnote>
  <w:footnote w:type="continuationSeparator" w:id="0">
    <w:p w:rsidR="000A09DA" w:rsidRDefault="000A09DA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94008"/>
    <w:rsid w:val="002A431E"/>
    <w:rsid w:val="002C5DDD"/>
    <w:rsid w:val="003339CA"/>
    <w:rsid w:val="003A1240"/>
    <w:rsid w:val="00413B02"/>
    <w:rsid w:val="004153F9"/>
    <w:rsid w:val="004737BD"/>
    <w:rsid w:val="004C2F85"/>
    <w:rsid w:val="00541571"/>
    <w:rsid w:val="00566AB4"/>
    <w:rsid w:val="005A4988"/>
    <w:rsid w:val="005B3B1E"/>
    <w:rsid w:val="005B7E09"/>
    <w:rsid w:val="00647F37"/>
    <w:rsid w:val="006B7D21"/>
    <w:rsid w:val="00767493"/>
    <w:rsid w:val="0099258D"/>
    <w:rsid w:val="009B5F4C"/>
    <w:rsid w:val="009F2FF9"/>
    <w:rsid w:val="00A00648"/>
    <w:rsid w:val="00A2345E"/>
    <w:rsid w:val="00AD4F8B"/>
    <w:rsid w:val="00AF48AC"/>
    <w:rsid w:val="00B5618A"/>
    <w:rsid w:val="00B70009"/>
    <w:rsid w:val="00BD513B"/>
    <w:rsid w:val="00C508C6"/>
    <w:rsid w:val="00C51E41"/>
    <w:rsid w:val="00CC27D4"/>
    <w:rsid w:val="00DC2284"/>
    <w:rsid w:val="00DE36D3"/>
    <w:rsid w:val="00E039CB"/>
    <w:rsid w:val="00E6487F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33BC540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2005-09-21T12:31:00Z</cp:lastPrinted>
  <dcterms:created xsi:type="dcterms:W3CDTF">2020-09-07T06:16:00Z</dcterms:created>
  <dcterms:modified xsi:type="dcterms:W3CDTF">2020-09-07T06:16:00Z</dcterms:modified>
</cp:coreProperties>
</file>