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84" w:rsidRPr="003D3994" w:rsidRDefault="00BF48EC" w:rsidP="00571EEF">
      <w:pPr>
        <w:rPr>
          <w:color w:val="000000" w:themeColor="text1"/>
        </w:rPr>
      </w:pPr>
      <w:r>
        <w:rPr>
          <w:rFonts w:ascii="標楷體" w:eastAsia="標楷體" w:hint="eastAsia"/>
          <w:b/>
          <w:color w:val="000000"/>
          <w:sz w:val="28"/>
        </w:rPr>
        <w:t>壹、選擇</w:t>
      </w:r>
      <w:r w:rsidRPr="003D3994">
        <w:rPr>
          <w:rFonts w:ascii="標楷體" w:eastAsia="標楷體" w:hint="eastAsia"/>
          <w:b/>
          <w:color w:val="000000" w:themeColor="text1"/>
          <w:sz w:val="28"/>
        </w:rPr>
        <w:t>-: (每題</w:t>
      </w:r>
      <w:r w:rsidR="002A468C">
        <w:rPr>
          <w:rFonts w:ascii="標楷體" w:eastAsia="標楷體" w:hint="eastAsia"/>
          <w:b/>
          <w:color w:val="000000" w:themeColor="text1"/>
          <w:sz w:val="28"/>
        </w:rPr>
        <w:t>2</w:t>
      </w:r>
      <w:r w:rsidRPr="003D3994">
        <w:rPr>
          <w:rFonts w:ascii="標楷體" w:eastAsia="標楷體" w:hint="eastAsia"/>
          <w:b/>
          <w:color w:val="000000" w:themeColor="text1"/>
          <w:sz w:val="28"/>
        </w:rPr>
        <w:t>分。共</w:t>
      </w:r>
      <w:r w:rsidR="002A468C">
        <w:rPr>
          <w:rFonts w:ascii="標楷體" w:eastAsia="標楷體" w:hint="eastAsia"/>
          <w:b/>
          <w:color w:val="000000" w:themeColor="text1"/>
          <w:sz w:val="28"/>
        </w:rPr>
        <w:t>76</w:t>
      </w:r>
      <w:r w:rsidRPr="003D3994">
        <w:rPr>
          <w:rFonts w:ascii="標楷體" w:eastAsia="標楷體" w:hint="eastAsia"/>
          <w:b/>
          <w:color w:val="000000" w:themeColor="text1"/>
          <w:sz w:val="28"/>
        </w:rPr>
        <w:t>.0分)：</w:t>
      </w:r>
    </w:p>
    <w:p w:rsidR="00C254D0" w:rsidRPr="003D3994" w:rsidRDefault="00BF48EC" w:rsidP="00841A19">
      <w:pPr>
        <w:numPr>
          <w:ilvl w:val="0"/>
          <w:numId w:val="1"/>
        </w:numPr>
        <w:adjustRightInd w:val="0"/>
        <w:snapToGrid w:val="0"/>
        <w:rPr>
          <w:rFonts w:ascii="標楷體" w:eastAsia="標楷體" w:hAnsi="標楷體"/>
          <w:color w:val="000000" w:themeColor="text1"/>
          <w:sz w:val="26"/>
          <w:szCs w:val="26"/>
        </w:rPr>
      </w:pPr>
      <w:r w:rsidRPr="0008195B">
        <w:rPr>
          <w:rFonts w:ascii="標楷體" w:eastAsia="標楷體" w:hAnsi="標楷體" w:hint="eastAsia"/>
          <w:color w:val="000000" w:themeColor="text1"/>
          <w:sz w:val="26"/>
          <w:szCs w:val="26"/>
        </w:rPr>
        <w:t>(　　)</w:t>
      </w:r>
      <w:r w:rsidRPr="003D3994">
        <w:rPr>
          <w:rFonts w:ascii="標楷體" w:eastAsia="標楷體" w:hAnsi="標楷體" w:hint="eastAsia"/>
          <w:color w:val="000000" w:themeColor="text1"/>
          <w:sz w:val="26"/>
          <w:szCs w:val="26"/>
          <w:u w:val="single"/>
        </w:rPr>
        <w:t>阿康</w:t>
      </w:r>
      <w:r w:rsidRPr="003D3994">
        <w:rPr>
          <w:rFonts w:ascii="標楷體" w:eastAsia="標楷體" w:hAnsi="標楷體" w:hint="eastAsia"/>
          <w:color w:val="000000" w:themeColor="text1"/>
          <w:sz w:val="26"/>
          <w:szCs w:val="26"/>
        </w:rPr>
        <w:t xml:space="preserve">看到網路上寫著「維生素C可以預防感冒」，想要證明這個說法是否正確，因此設計了實驗分組如附圖，請問哪一組是對照組？　</w:t>
      </w:r>
      <w:r w:rsidR="00974049">
        <w:rPr>
          <w:rFonts w:ascii="標楷體" w:eastAsia="標楷體" w:hAnsi="標楷體" w:hint="eastAsia"/>
          <w:color w:val="000000" w:themeColor="text1"/>
          <w:sz w:val="26"/>
          <w:szCs w:val="26"/>
        </w:rPr>
        <w:t xml:space="preserve"> </w:t>
      </w:r>
      <w:r w:rsidR="00974049">
        <w:rPr>
          <w:rFonts w:ascii="標楷體" w:eastAsia="標楷體" w:hAnsi="標楷體"/>
          <w:color w:val="000000" w:themeColor="text1"/>
          <w:sz w:val="26"/>
          <w:szCs w:val="26"/>
        </w:rPr>
        <w:t xml:space="preserve">  </w:t>
      </w:r>
      <w:r w:rsidRPr="003D3994">
        <w:rPr>
          <w:rFonts w:ascii="標楷體" w:eastAsia="標楷體" w:hAnsi="標楷體"/>
          <w:color w:val="000000" w:themeColor="text1"/>
          <w:sz w:val="26"/>
          <w:szCs w:val="26"/>
        </w:rPr>
        <w:t>(A)</w:t>
      </w:r>
      <w:r w:rsidRPr="003D3994">
        <w:rPr>
          <w:rFonts w:ascii="標楷體" w:eastAsia="標楷體" w:hAnsi="標楷體" w:hint="eastAsia"/>
          <w:color w:val="000000" w:themeColor="text1"/>
          <w:sz w:val="26"/>
          <w:szCs w:val="26"/>
        </w:rPr>
        <w:t xml:space="preserve">甲　</w:t>
      </w:r>
      <w:r w:rsidRPr="003D3994">
        <w:rPr>
          <w:rFonts w:ascii="標楷體" w:eastAsia="標楷體" w:hAnsi="標楷體"/>
          <w:color w:val="000000" w:themeColor="text1"/>
          <w:sz w:val="26"/>
          <w:szCs w:val="26"/>
        </w:rPr>
        <w:t>(B)</w:t>
      </w:r>
      <w:r w:rsidRPr="003D3994">
        <w:rPr>
          <w:rFonts w:ascii="標楷體" w:eastAsia="標楷體" w:hAnsi="標楷體" w:hint="eastAsia"/>
          <w:color w:val="000000" w:themeColor="text1"/>
          <w:sz w:val="26"/>
          <w:szCs w:val="26"/>
        </w:rPr>
        <w:t xml:space="preserve">乙　</w:t>
      </w:r>
      <w:r w:rsidRPr="003D3994">
        <w:rPr>
          <w:rFonts w:ascii="標楷體" w:eastAsia="標楷體" w:hAnsi="標楷體"/>
          <w:color w:val="000000" w:themeColor="text1"/>
          <w:sz w:val="26"/>
          <w:szCs w:val="26"/>
        </w:rPr>
        <w:t>(C)</w:t>
      </w:r>
      <w:r w:rsidRPr="003D3994">
        <w:rPr>
          <w:rFonts w:ascii="標楷體" w:eastAsia="標楷體" w:hAnsi="標楷體" w:hint="eastAsia"/>
          <w:color w:val="000000" w:themeColor="text1"/>
          <w:sz w:val="26"/>
          <w:szCs w:val="26"/>
        </w:rPr>
        <w:t xml:space="preserve">丙　</w:t>
      </w:r>
      <w:r w:rsidRPr="003D3994">
        <w:rPr>
          <w:rFonts w:ascii="標楷體" w:eastAsia="標楷體" w:hAnsi="標楷體"/>
          <w:color w:val="000000" w:themeColor="text1"/>
          <w:sz w:val="26"/>
          <w:szCs w:val="26"/>
        </w:rPr>
        <w:t>(D)</w:t>
      </w:r>
      <w:r w:rsidRPr="003D3994">
        <w:rPr>
          <w:rFonts w:ascii="標楷體" w:eastAsia="標楷體" w:hAnsi="標楷體" w:hint="eastAsia"/>
          <w:color w:val="000000" w:themeColor="text1"/>
          <w:sz w:val="26"/>
          <w:szCs w:val="26"/>
        </w:rPr>
        <w:t>丁。</w:t>
      </w:r>
      <w:r w:rsidRPr="003D3994">
        <w:rPr>
          <w:rFonts w:ascii="標楷體" w:eastAsia="標楷體" w:hAnsi="標楷體"/>
          <w:color w:val="000000" w:themeColor="text1"/>
          <w:sz w:val="26"/>
          <w:szCs w:val="26"/>
        </w:rPr>
        <w:br/>
      </w:r>
      <w:r w:rsidR="0024473B" w:rsidRPr="003D3994">
        <w:rPr>
          <w:rFonts w:ascii="標楷體" w:eastAsia="標楷體" w:hAnsi="標楷體"/>
          <w:noProof/>
          <w:color w:val="000000" w:themeColor="text1"/>
          <w:sz w:val="26"/>
          <w:szCs w:val="26"/>
        </w:rPr>
        <w:drawing>
          <wp:inline distT="0" distB="0" distL="0" distR="0">
            <wp:extent cx="2347595" cy="1177925"/>
            <wp:effectExtent l="0" t="0" r="0" b="3175"/>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1177925"/>
                    </a:xfrm>
                    <a:prstGeom prst="rect">
                      <a:avLst/>
                    </a:prstGeom>
                    <a:noFill/>
                    <a:ln>
                      <a:noFill/>
                    </a:ln>
                  </pic:spPr>
                </pic:pic>
              </a:graphicData>
            </a:graphic>
          </wp:inline>
        </w:drawing>
      </w:r>
    </w:p>
    <w:p w:rsidR="00660A84" w:rsidRPr="003D3994" w:rsidRDefault="00660A84">
      <w:pPr>
        <w:adjustRightInd w:val="0"/>
        <w:snapToGrid w:val="0"/>
        <w:rPr>
          <w:rFonts w:ascii="標楷體" w:eastAsia="標楷體" w:hAnsi="標楷體"/>
          <w:color w:val="000000" w:themeColor="text1"/>
          <w:sz w:val="26"/>
          <w:szCs w:val="26"/>
        </w:rPr>
      </w:pPr>
    </w:p>
    <w:p w:rsidR="00E43685" w:rsidRPr="003D3994" w:rsidRDefault="00BF48EC" w:rsidP="00DD263E">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xml:space="preserve">(　　)進行實驗時，必須遵守實驗室的安全守則，請問下列實驗操作何者正確？　</w:t>
      </w:r>
      <w:r w:rsidRPr="003D3994">
        <w:rPr>
          <w:rFonts w:ascii="標楷體" w:eastAsia="標楷體" w:hAnsi="標楷體"/>
          <w:color w:val="000000" w:themeColor="text1"/>
          <w:sz w:val="26"/>
          <w:szCs w:val="26"/>
        </w:rPr>
        <w:t>(A)</w:t>
      </w:r>
      <w:r w:rsidRPr="003D3994">
        <w:rPr>
          <w:rFonts w:ascii="標楷體" w:eastAsia="標楷體" w:hAnsi="標楷體" w:hint="eastAsia"/>
          <w:color w:val="000000" w:themeColor="text1"/>
          <w:sz w:val="26"/>
          <w:szCs w:val="26"/>
        </w:rPr>
        <w:t xml:space="preserve">使用試管加熱時，應將試管稍微傾斜　</w:t>
      </w:r>
      <w:r w:rsidRPr="003D3994">
        <w:rPr>
          <w:rFonts w:ascii="標楷體" w:eastAsia="標楷體" w:hAnsi="標楷體"/>
          <w:color w:val="000000" w:themeColor="text1"/>
          <w:sz w:val="26"/>
          <w:szCs w:val="26"/>
        </w:rPr>
        <w:t>(B)</w:t>
      </w:r>
      <w:r w:rsidRPr="003D3994">
        <w:rPr>
          <w:rFonts w:ascii="標楷體" w:eastAsia="標楷體" w:hAnsi="標楷體" w:hint="eastAsia"/>
          <w:color w:val="000000" w:themeColor="text1"/>
          <w:sz w:val="26"/>
          <w:szCs w:val="26"/>
        </w:rPr>
        <w:t xml:space="preserve">為方便觀察，應將試管口對準眼睛　</w:t>
      </w:r>
      <w:r w:rsidRPr="003D3994">
        <w:rPr>
          <w:rFonts w:ascii="標楷體" w:eastAsia="標楷體" w:hAnsi="標楷體"/>
          <w:color w:val="000000" w:themeColor="text1"/>
          <w:sz w:val="26"/>
          <w:szCs w:val="26"/>
        </w:rPr>
        <w:t>(C)</w:t>
      </w:r>
      <w:r w:rsidRPr="003D3994">
        <w:rPr>
          <w:rFonts w:ascii="標楷體" w:eastAsia="標楷體" w:hAnsi="標楷體" w:hint="eastAsia"/>
          <w:color w:val="000000" w:themeColor="text1"/>
          <w:sz w:val="26"/>
          <w:szCs w:val="26"/>
        </w:rPr>
        <w:t xml:space="preserve">直接使用量筒配置藥品　</w:t>
      </w:r>
      <w:r w:rsidRPr="003D3994">
        <w:rPr>
          <w:rFonts w:ascii="標楷體" w:eastAsia="標楷體" w:hAnsi="標楷體"/>
          <w:color w:val="000000" w:themeColor="text1"/>
          <w:sz w:val="26"/>
          <w:szCs w:val="26"/>
        </w:rPr>
        <w:t>(D)</w:t>
      </w:r>
      <w:r w:rsidRPr="003D3994">
        <w:rPr>
          <w:rFonts w:ascii="標楷體" w:eastAsia="標楷體" w:hAnsi="標楷體" w:hint="eastAsia"/>
          <w:color w:val="000000" w:themeColor="text1"/>
          <w:sz w:val="26"/>
          <w:szCs w:val="26"/>
        </w:rPr>
        <w:t>使用滴管吸取液體時，為防止液體滴出應將滴管倒立。</w:t>
      </w:r>
    </w:p>
    <w:p w:rsidR="00660A84" w:rsidRPr="003D3994" w:rsidRDefault="00660A84">
      <w:pPr>
        <w:adjustRightInd w:val="0"/>
        <w:snapToGrid w:val="0"/>
        <w:rPr>
          <w:rFonts w:ascii="標楷體" w:eastAsia="標楷體" w:hAnsi="標楷體"/>
          <w:color w:val="000000" w:themeColor="text1"/>
          <w:sz w:val="26"/>
          <w:szCs w:val="26"/>
        </w:rPr>
      </w:pPr>
    </w:p>
    <w:p w:rsidR="002556D4" w:rsidRPr="003D3994" w:rsidRDefault="00BF48EC" w:rsidP="00CC246B">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)根據觀察到的現象，發現並提出可進行科學研究的問題，屬於科學方法中的哪個步驟</w:t>
      </w:r>
      <w:r w:rsidRPr="003D3994">
        <w:rPr>
          <w:rFonts w:ascii="標楷體" w:eastAsia="標楷體" w:hAnsi="標楷體"/>
          <w:color w:val="000000" w:themeColor="text1"/>
          <w:sz w:val="26"/>
          <w:szCs w:val="26"/>
        </w:rPr>
        <w:t>？</w:t>
      </w:r>
      <w:r w:rsidRPr="003D3994">
        <w:rPr>
          <w:rFonts w:ascii="標楷體" w:eastAsia="標楷體" w:hAnsi="標楷體" w:hint="eastAsia"/>
          <w:color w:val="000000" w:themeColor="text1"/>
          <w:sz w:val="26"/>
          <w:szCs w:val="26"/>
        </w:rPr>
        <w:t xml:space="preserve">　(A)</w:t>
      </w:r>
      <w:r w:rsidRPr="003D3994">
        <w:rPr>
          <w:rFonts w:ascii="標楷體" w:eastAsia="標楷體" w:hAnsi="標楷體"/>
          <w:color w:val="000000" w:themeColor="text1"/>
          <w:sz w:val="26"/>
          <w:szCs w:val="26"/>
        </w:rPr>
        <w:t>提出問題</w:t>
      </w:r>
      <w:r w:rsidRPr="003D3994">
        <w:rPr>
          <w:rFonts w:ascii="標楷體" w:eastAsia="標楷體" w:hAnsi="標楷體" w:hint="eastAsia"/>
          <w:color w:val="000000" w:themeColor="text1"/>
          <w:sz w:val="26"/>
          <w:szCs w:val="26"/>
        </w:rPr>
        <w:t xml:space="preserve">　(B)</w:t>
      </w:r>
      <w:r w:rsidRPr="003D3994">
        <w:rPr>
          <w:rFonts w:ascii="標楷體" w:eastAsia="標楷體" w:hAnsi="標楷體"/>
          <w:color w:val="000000" w:themeColor="text1"/>
          <w:sz w:val="26"/>
          <w:szCs w:val="26"/>
        </w:rPr>
        <w:t>提出假</w:t>
      </w:r>
      <w:r w:rsidRPr="003D3994">
        <w:rPr>
          <w:rFonts w:ascii="標楷體" w:eastAsia="標楷體" w:hAnsi="標楷體" w:hint="eastAsia"/>
          <w:color w:val="000000" w:themeColor="text1"/>
          <w:sz w:val="26"/>
          <w:szCs w:val="26"/>
        </w:rPr>
        <w:t xml:space="preserve">設　(C)提出推論　</w:t>
      </w:r>
      <w:r w:rsidR="00974049">
        <w:rPr>
          <w:rFonts w:ascii="標楷體" w:eastAsia="標楷體" w:hAnsi="標楷體" w:hint="eastAsia"/>
          <w:color w:val="000000" w:themeColor="text1"/>
          <w:sz w:val="26"/>
          <w:szCs w:val="26"/>
        </w:rPr>
        <w:t xml:space="preserve">  </w:t>
      </w:r>
      <w:r w:rsidRPr="003D3994">
        <w:rPr>
          <w:rFonts w:ascii="標楷體" w:eastAsia="標楷體" w:hAnsi="標楷體" w:hint="eastAsia"/>
          <w:color w:val="000000" w:themeColor="text1"/>
          <w:sz w:val="26"/>
          <w:szCs w:val="26"/>
        </w:rPr>
        <w:t>(D)提出解釋。</w:t>
      </w:r>
    </w:p>
    <w:p w:rsidR="00660A84" w:rsidRPr="003D3994" w:rsidRDefault="00660A84">
      <w:pPr>
        <w:adjustRightInd w:val="0"/>
        <w:snapToGrid w:val="0"/>
        <w:rPr>
          <w:rFonts w:ascii="標楷體" w:eastAsia="標楷體" w:hAnsi="標楷體"/>
          <w:color w:val="000000" w:themeColor="text1"/>
          <w:sz w:val="26"/>
          <w:szCs w:val="26"/>
        </w:rPr>
      </w:pPr>
    </w:p>
    <w:p w:rsidR="001A1768" w:rsidRPr="003D3994" w:rsidRDefault="00BF48EC" w:rsidP="00FE2D9C">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)實驗中各種會影響實驗結果的因素稱為變因，實驗時能操縱幾個「操縱變因｣</w:t>
      </w:r>
      <w:r w:rsidRPr="003D3994">
        <w:rPr>
          <w:rFonts w:ascii="標楷體" w:eastAsia="標楷體" w:hAnsi="標楷體"/>
          <w:color w:val="000000" w:themeColor="text1"/>
          <w:sz w:val="26"/>
          <w:szCs w:val="26"/>
        </w:rPr>
        <w:t>？</w:t>
      </w:r>
      <w:r w:rsidRPr="003D3994">
        <w:rPr>
          <w:rFonts w:ascii="標楷體" w:eastAsia="標楷體" w:hAnsi="標楷體" w:hint="eastAsia"/>
          <w:color w:val="000000" w:themeColor="text1"/>
          <w:sz w:val="26"/>
          <w:szCs w:val="26"/>
        </w:rPr>
        <w:t xml:space="preserve">　</w:t>
      </w:r>
      <w:r w:rsidR="00974049">
        <w:rPr>
          <w:rFonts w:ascii="標楷體" w:eastAsia="標楷體" w:hAnsi="標楷體" w:hint="eastAsia"/>
          <w:color w:val="000000" w:themeColor="text1"/>
          <w:sz w:val="26"/>
          <w:szCs w:val="26"/>
        </w:rPr>
        <w:t xml:space="preserve">  </w:t>
      </w:r>
      <w:r w:rsidR="00974049">
        <w:rPr>
          <w:rFonts w:ascii="標楷體" w:eastAsia="標楷體" w:hAnsi="標楷體"/>
          <w:color w:val="000000" w:themeColor="text1"/>
          <w:sz w:val="26"/>
          <w:szCs w:val="26"/>
        </w:rPr>
        <w:t xml:space="preserve">   </w:t>
      </w:r>
      <w:r w:rsidRPr="003D3994">
        <w:rPr>
          <w:rFonts w:ascii="標楷體" w:eastAsia="標楷體" w:hAnsi="標楷體" w:hint="eastAsia"/>
          <w:color w:val="000000" w:themeColor="text1"/>
          <w:sz w:val="26"/>
          <w:szCs w:val="26"/>
        </w:rPr>
        <w:t>(A)1個　(B)2個　(C)3個　(D)不限。</w:t>
      </w:r>
    </w:p>
    <w:p w:rsidR="00660A84" w:rsidRPr="003D3994" w:rsidRDefault="00660A84">
      <w:pPr>
        <w:adjustRightInd w:val="0"/>
        <w:snapToGrid w:val="0"/>
        <w:rPr>
          <w:rFonts w:ascii="標楷體" w:eastAsia="標楷體" w:hAnsi="標楷體"/>
          <w:color w:val="000000" w:themeColor="text1"/>
          <w:sz w:val="26"/>
          <w:szCs w:val="26"/>
        </w:rPr>
      </w:pPr>
    </w:p>
    <w:p w:rsidR="003B7A12" w:rsidRPr="003D3994" w:rsidRDefault="00BF48EC" w:rsidP="00FB74D2">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xml:space="preserve">(　　)關於載玻片的使用，下列何者正確？　</w:t>
      </w:r>
      <w:r w:rsidR="00974049">
        <w:rPr>
          <w:rFonts w:ascii="標楷體" w:eastAsia="標楷體" w:hAnsi="標楷體" w:hint="eastAsia"/>
          <w:color w:val="000000" w:themeColor="text1"/>
          <w:sz w:val="26"/>
          <w:szCs w:val="26"/>
        </w:rPr>
        <w:t xml:space="preserve"> </w:t>
      </w:r>
      <w:r w:rsidRPr="003D3994">
        <w:rPr>
          <w:rFonts w:ascii="標楷體" w:eastAsia="標楷體" w:hAnsi="標楷體" w:hint="eastAsia"/>
          <w:color w:val="000000" w:themeColor="text1"/>
          <w:sz w:val="26"/>
          <w:szCs w:val="26"/>
        </w:rPr>
        <w:t>(A)覆蓋樣本，避免樣本與物鏡接觸　(B)操作瓶中燃燒時可覆蓋於容器瓶口，作為安全隔絕　(C)可做為樣本切割時的底墊　(D)可放置顯微鏡觀察樣本。</w:t>
      </w:r>
    </w:p>
    <w:p w:rsidR="00660A84" w:rsidRPr="003D3994" w:rsidRDefault="00660A84">
      <w:pPr>
        <w:adjustRightInd w:val="0"/>
        <w:snapToGrid w:val="0"/>
        <w:rPr>
          <w:rFonts w:ascii="標楷體" w:eastAsia="標楷體" w:hAnsi="標楷體"/>
          <w:color w:val="000000" w:themeColor="text1"/>
          <w:sz w:val="26"/>
          <w:szCs w:val="26"/>
        </w:rPr>
      </w:pPr>
    </w:p>
    <w:p w:rsidR="003763D2" w:rsidRPr="003D3994" w:rsidRDefault="00BF48EC" w:rsidP="00DA1013">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xml:space="preserve">(　　)燃燒中的酒精燈若不慎打翻，請判斷下列何種處置方式最適當？　</w:t>
      </w:r>
      <w:r w:rsidRPr="003D3994">
        <w:rPr>
          <w:rFonts w:ascii="標楷體" w:eastAsia="標楷體" w:hAnsi="標楷體"/>
          <w:color w:val="000000" w:themeColor="text1"/>
          <w:sz w:val="26"/>
          <w:szCs w:val="26"/>
        </w:rPr>
        <w:t>(A)</w:t>
      </w:r>
      <w:r w:rsidRPr="003D3994">
        <w:rPr>
          <w:rFonts w:ascii="標楷體" w:eastAsia="標楷體" w:hAnsi="標楷體" w:hint="eastAsia"/>
          <w:color w:val="000000" w:themeColor="text1"/>
          <w:sz w:val="26"/>
          <w:szCs w:val="26"/>
        </w:rPr>
        <w:t xml:space="preserve">立即拿水撥熄　</w:t>
      </w:r>
      <w:r w:rsidRPr="003D3994">
        <w:rPr>
          <w:rFonts w:ascii="標楷體" w:eastAsia="標楷體" w:hAnsi="標楷體"/>
          <w:color w:val="000000" w:themeColor="text1"/>
          <w:sz w:val="26"/>
          <w:szCs w:val="26"/>
        </w:rPr>
        <w:t>(B)</w:t>
      </w:r>
      <w:r w:rsidRPr="003D3994">
        <w:rPr>
          <w:rFonts w:ascii="標楷體" w:eastAsia="標楷體" w:hAnsi="標楷體" w:hint="eastAsia"/>
          <w:color w:val="000000" w:themeColor="text1"/>
          <w:sz w:val="26"/>
          <w:szCs w:val="26"/>
        </w:rPr>
        <w:t xml:space="preserve">拿空桶罩住失火點　</w:t>
      </w:r>
      <w:r w:rsidRPr="003D3994">
        <w:rPr>
          <w:rFonts w:ascii="標楷體" w:eastAsia="標楷體" w:hAnsi="標楷體"/>
          <w:color w:val="000000" w:themeColor="text1"/>
          <w:sz w:val="26"/>
          <w:szCs w:val="26"/>
        </w:rPr>
        <w:t>(C)</w:t>
      </w:r>
      <w:r w:rsidRPr="003D3994">
        <w:rPr>
          <w:rFonts w:ascii="標楷體" w:eastAsia="標楷體" w:hAnsi="標楷體" w:hint="eastAsia"/>
          <w:color w:val="000000" w:themeColor="text1"/>
          <w:sz w:val="26"/>
          <w:szCs w:val="26"/>
        </w:rPr>
        <w:t xml:space="preserve">蓋上酒精蓋使其熄滅　</w:t>
      </w:r>
      <w:r w:rsidRPr="003D3994">
        <w:rPr>
          <w:rFonts w:ascii="標楷體" w:eastAsia="標楷體" w:hAnsi="標楷體"/>
          <w:color w:val="000000" w:themeColor="text1"/>
          <w:sz w:val="26"/>
          <w:szCs w:val="26"/>
        </w:rPr>
        <w:t>(D)</w:t>
      </w:r>
      <w:r w:rsidRPr="003D3994">
        <w:rPr>
          <w:rFonts w:ascii="標楷體" w:eastAsia="標楷體" w:hAnsi="標楷體" w:hint="eastAsia"/>
          <w:color w:val="000000" w:themeColor="text1"/>
          <w:sz w:val="26"/>
          <w:szCs w:val="26"/>
        </w:rPr>
        <w:t>立即用溼抹布覆蓋失火處。</w:t>
      </w:r>
    </w:p>
    <w:p w:rsidR="00660A84" w:rsidRPr="003D3994" w:rsidRDefault="00660A84">
      <w:pPr>
        <w:adjustRightInd w:val="0"/>
        <w:snapToGrid w:val="0"/>
        <w:rPr>
          <w:rFonts w:ascii="標楷體" w:eastAsia="標楷體" w:hAnsi="標楷體"/>
          <w:color w:val="000000" w:themeColor="text1"/>
          <w:sz w:val="26"/>
          <w:szCs w:val="26"/>
        </w:rPr>
      </w:pPr>
    </w:p>
    <w:p w:rsidR="00695D81" w:rsidRPr="003D3994" w:rsidRDefault="00BF48EC" w:rsidP="000D3801">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xml:space="preserve">(　　)許多科學家致力於解開遺傳密碼，從事DNA的研究，請問科學家必須從細胞的哪一個構造中取得DNA？　(A)細胞膜　(B)液泡　</w:t>
      </w:r>
      <w:r w:rsidR="00974049">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(C)細胞核　(D)細胞質。</w:t>
      </w:r>
    </w:p>
    <w:p w:rsidR="00660A84" w:rsidRPr="003D3994" w:rsidRDefault="00660A84">
      <w:pPr>
        <w:adjustRightInd w:val="0"/>
        <w:snapToGrid w:val="0"/>
        <w:rPr>
          <w:rFonts w:ascii="標楷體" w:eastAsia="標楷體" w:hAnsi="標楷體"/>
          <w:color w:val="000000" w:themeColor="text1"/>
          <w:sz w:val="26"/>
          <w:szCs w:val="26"/>
        </w:rPr>
      </w:pPr>
    </w:p>
    <w:p w:rsidR="00D450B8" w:rsidRPr="00D450B8" w:rsidRDefault="00D450B8" w:rsidP="00D450B8">
      <w:pPr>
        <w:numPr>
          <w:ilvl w:val="0"/>
          <w:numId w:val="1"/>
        </w:numPr>
        <w:adjustRightInd w:val="0"/>
        <w:snapToGrid w:val="0"/>
        <w:rPr>
          <w:rFonts w:ascii="標楷體" w:eastAsia="標楷體" w:hAnsi="標楷體" w:hint="eastAsia"/>
          <w:color w:val="000000" w:themeColor="text1"/>
          <w:sz w:val="26"/>
          <w:szCs w:val="26"/>
        </w:rPr>
      </w:pPr>
      <w:r w:rsidRPr="003D3994">
        <w:rPr>
          <w:rFonts w:ascii="標楷體" w:eastAsia="標楷體" w:hAnsi="標楷體" w:hint="eastAsia"/>
          <w:color w:val="000000" w:themeColor="text1"/>
          <w:sz w:val="26"/>
          <w:szCs w:val="26"/>
        </w:rPr>
        <w:t>(　　)</w:t>
      </w:r>
      <w:r w:rsidRPr="003D3994">
        <w:rPr>
          <w:rFonts w:ascii="標楷體" w:eastAsia="標楷體" w:hAnsi="標楷體" w:hint="eastAsia"/>
          <w:color w:val="000000" w:themeColor="text1"/>
          <w:sz w:val="26"/>
          <w:szCs w:val="26"/>
          <w:u w:val="single"/>
        </w:rPr>
        <w:t>沛沛</w:t>
      </w:r>
      <w:r w:rsidRPr="003D3994">
        <w:rPr>
          <w:rFonts w:ascii="標楷體" w:eastAsia="標楷體" w:hAnsi="標楷體" w:hint="eastAsia"/>
          <w:color w:val="000000" w:themeColor="text1"/>
          <w:sz w:val="26"/>
          <w:szCs w:val="26"/>
        </w:rPr>
        <w:t xml:space="preserve">打掃教室時發現有的抹布較容易吸水，有的則不易吸水，他想觀察兩布料的織線排列方式是否有差異，他應選擇下列哪種器材來做觀察最方便合適？　</w:t>
      </w:r>
      <w:r w:rsidRPr="003D3994">
        <w:rPr>
          <w:rFonts w:ascii="標楷體" w:eastAsia="標楷體" w:hAnsi="標楷體"/>
          <w:color w:val="000000" w:themeColor="text1"/>
          <w:sz w:val="26"/>
          <w:szCs w:val="26"/>
        </w:rPr>
        <w:t>(A)</w:t>
      </w:r>
      <w:r w:rsidRPr="003D3994">
        <w:rPr>
          <w:rFonts w:ascii="標楷體" w:eastAsia="標楷體" w:hAnsi="標楷體" w:hint="eastAsia"/>
          <w:color w:val="000000" w:themeColor="text1"/>
          <w:sz w:val="26"/>
          <w:szCs w:val="26"/>
        </w:rPr>
        <w:t>放大鏡　(B)複式顯微鏡　(C)望遠鏡　(D)電子顯微鏡。</w:t>
      </w:r>
    </w:p>
    <w:p w:rsidR="00D450B8" w:rsidRPr="003D3994" w:rsidRDefault="00D450B8" w:rsidP="00D450B8">
      <w:pPr>
        <w:adjustRightInd w:val="0"/>
        <w:snapToGrid w:val="0"/>
        <w:ind w:left="720"/>
        <w:rPr>
          <w:rFonts w:ascii="標楷體" w:eastAsia="標楷體" w:hAnsi="標楷體" w:hint="eastAsia"/>
          <w:color w:val="000000" w:themeColor="text1"/>
          <w:sz w:val="26"/>
          <w:szCs w:val="26"/>
        </w:rPr>
      </w:pPr>
      <w:bookmarkStart w:id="0" w:name="_GoBack"/>
      <w:bookmarkEnd w:id="0"/>
    </w:p>
    <w:p w:rsidR="00D223ED" w:rsidRPr="00D450B8" w:rsidRDefault="00D450B8" w:rsidP="00D450B8">
      <w:pPr>
        <w:numPr>
          <w:ilvl w:val="0"/>
          <w:numId w:val="1"/>
        </w:numPr>
        <w:adjustRightInd w:val="0"/>
        <w:snapToGrid w:val="0"/>
        <w:rPr>
          <w:rFonts w:ascii="標楷體" w:eastAsia="標楷體" w:hAnsi="標楷體" w:hint="eastAsia"/>
          <w:color w:val="000000" w:themeColor="text1"/>
          <w:sz w:val="26"/>
          <w:szCs w:val="26"/>
        </w:rPr>
      </w:pPr>
      <w:r w:rsidRPr="003D3994">
        <w:rPr>
          <w:rFonts w:ascii="標楷體" w:eastAsia="標楷體" w:hAnsi="標楷體"/>
          <w:color w:val="000000" w:themeColor="text1"/>
          <w:sz w:val="26"/>
          <w:szCs w:val="26"/>
        </w:rPr>
        <w:t xml:space="preserve"> </w:t>
      </w:r>
      <w:r w:rsidR="00BF48EC" w:rsidRPr="003D3994">
        <w:rPr>
          <w:rFonts w:ascii="標楷體" w:eastAsia="標楷體" w:hAnsi="標楷體"/>
          <w:color w:val="000000" w:themeColor="text1"/>
          <w:sz w:val="26"/>
          <w:szCs w:val="26"/>
        </w:rPr>
        <w:t>(　　)三百年前</w:t>
      </w:r>
      <w:r w:rsidR="00BF48EC" w:rsidRPr="003D3994">
        <w:rPr>
          <w:rFonts w:ascii="標楷體" w:eastAsia="標楷體" w:hAnsi="標楷體"/>
          <w:color w:val="000000" w:themeColor="text1"/>
          <w:sz w:val="26"/>
          <w:szCs w:val="26"/>
          <w:u w:val="single"/>
        </w:rPr>
        <w:t>虎克</w:t>
      </w:r>
      <w:r w:rsidR="00BF48EC" w:rsidRPr="003D3994">
        <w:rPr>
          <w:rFonts w:ascii="標楷體" w:eastAsia="標楷體" w:hAnsi="標楷體"/>
          <w:color w:val="000000" w:themeColor="text1"/>
          <w:sz w:val="26"/>
          <w:szCs w:val="26"/>
        </w:rPr>
        <w:t>利用顯微鏡觀察軟木塞切片，意外發現的蜂窩狀小格子，主要是細胞的什麼構造？　(A)細胞膜　(B)細胞核　(C)細胞質　(D)細胞壁。</w:t>
      </w:r>
    </w:p>
    <w:p w:rsidR="00660A84" w:rsidRPr="003D3994" w:rsidRDefault="00660A84">
      <w:pPr>
        <w:adjustRightInd w:val="0"/>
        <w:snapToGrid w:val="0"/>
        <w:rPr>
          <w:rFonts w:ascii="標楷體" w:eastAsia="標楷體" w:hAnsi="標楷體"/>
          <w:color w:val="000000" w:themeColor="text1"/>
          <w:sz w:val="26"/>
          <w:szCs w:val="26"/>
        </w:rPr>
      </w:pPr>
    </w:p>
    <w:p w:rsidR="00992E36" w:rsidRPr="003D3994" w:rsidRDefault="00BF48EC" w:rsidP="00F17AA4">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)已知植物細胞代謝後會產生代謝廢物草酸，若</w:t>
      </w:r>
      <w:r w:rsidRPr="003D3994">
        <w:rPr>
          <w:rFonts w:ascii="標楷體" w:eastAsia="標楷體" w:hAnsi="標楷體"/>
          <w:color w:val="000000" w:themeColor="text1"/>
          <w:sz w:val="26"/>
          <w:szCs w:val="26"/>
          <w:u w:val="single"/>
        </w:rPr>
        <w:t>祖濬</w:t>
      </w:r>
      <w:r w:rsidRPr="003D3994">
        <w:rPr>
          <w:rFonts w:ascii="標楷體" w:eastAsia="標楷體" w:hAnsi="標楷體"/>
          <w:color w:val="000000" w:themeColor="text1"/>
          <w:sz w:val="26"/>
          <w:szCs w:val="26"/>
        </w:rPr>
        <w:t>想觀察植物細胞的草酸，則他在何處較容易觀察到？　(A)細胞壁與細胞膜之間</w:t>
      </w:r>
      <w:r w:rsidR="00974049">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 xml:space="preserve">　(B)細胞核內　(C)細胞質內　(D)液泡內。</w:t>
      </w:r>
    </w:p>
    <w:p w:rsidR="00660A84" w:rsidRPr="003D3994" w:rsidRDefault="00660A84">
      <w:pPr>
        <w:adjustRightInd w:val="0"/>
        <w:snapToGrid w:val="0"/>
        <w:rPr>
          <w:rFonts w:ascii="標楷體" w:eastAsia="標楷體" w:hAnsi="標楷體"/>
          <w:color w:val="000000" w:themeColor="text1"/>
          <w:sz w:val="26"/>
          <w:szCs w:val="26"/>
        </w:rPr>
      </w:pPr>
    </w:p>
    <w:p w:rsidR="00D8757A" w:rsidRPr="003D3994" w:rsidRDefault="00BF48EC" w:rsidP="00B20462">
      <w:pPr>
        <w:numPr>
          <w:ilvl w:val="0"/>
          <w:numId w:val="1"/>
        </w:numPr>
        <w:adjustRightInd w:val="0"/>
        <w:snapToGrid w:val="0"/>
        <w:rPr>
          <w:rFonts w:ascii="標楷體" w:eastAsia="標楷體" w:hAnsi="標楷體"/>
          <w:color w:val="000000" w:themeColor="text1"/>
          <w:sz w:val="26"/>
          <w:szCs w:val="26"/>
        </w:rPr>
      </w:pPr>
      <w:r w:rsidRPr="00D450B8">
        <w:rPr>
          <w:rFonts w:ascii="標楷體" w:eastAsia="標楷體" w:hAnsi="標楷體"/>
          <w:color w:val="000000" w:themeColor="text1"/>
          <w:sz w:val="26"/>
          <w:szCs w:val="26"/>
        </w:rPr>
        <w:t>(　　)</w:t>
      </w:r>
      <w:r w:rsidRPr="003D3994">
        <w:rPr>
          <w:rFonts w:ascii="標楷體" w:eastAsia="標楷體" w:hAnsi="標楷體"/>
          <w:color w:val="000000" w:themeColor="text1"/>
          <w:sz w:val="26"/>
          <w:szCs w:val="26"/>
          <w:u w:val="single"/>
        </w:rPr>
        <w:t>明池國家森林遊樂區</w:t>
      </w:r>
      <w:r w:rsidRPr="003D3994">
        <w:rPr>
          <w:rFonts w:ascii="標楷體" w:eastAsia="標楷體" w:hAnsi="標楷體"/>
          <w:color w:val="000000" w:themeColor="text1"/>
          <w:sz w:val="26"/>
          <w:szCs w:val="26"/>
        </w:rPr>
        <w:t xml:space="preserve">的神木群，樹木高度達幾十公尺以上，不管風吹雨打仍能屹立不搖，這是因為植物的細胞中多了何種構造，而具有支持的功能？　(A)細胞質　(B)細胞壁　</w:t>
      </w:r>
      <w:r w:rsidR="00974049">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(C)細胞膜　(D)葉綠體。</w:t>
      </w:r>
    </w:p>
    <w:p w:rsidR="00660A84" w:rsidRPr="003D3994" w:rsidRDefault="00660A84">
      <w:pPr>
        <w:adjustRightInd w:val="0"/>
        <w:snapToGrid w:val="0"/>
        <w:rPr>
          <w:rFonts w:ascii="標楷體" w:eastAsia="標楷體" w:hAnsi="標楷體"/>
          <w:color w:val="000000" w:themeColor="text1"/>
          <w:sz w:val="26"/>
          <w:szCs w:val="26"/>
        </w:rPr>
      </w:pPr>
    </w:p>
    <w:p w:rsidR="00A570DE" w:rsidRPr="003D3994" w:rsidRDefault="00BF48EC" w:rsidP="006B316C">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)下列哪一種物質可藉由特殊蛋白質的協助通過膜，亦可直接通過細胞膜？　(A)礦物質　(B)二氧化碳　(C)氧氣　(D)水。</w:t>
      </w:r>
    </w:p>
    <w:p w:rsidR="00660A84" w:rsidRPr="003D3994" w:rsidRDefault="00660A84">
      <w:pPr>
        <w:adjustRightInd w:val="0"/>
        <w:snapToGrid w:val="0"/>
        <w:rPr>
          <w:rFonts w:ascii="標楷體" w:eastAsia="標楷體" w:hAnsi="標楷體"/>
          <w:color w:val="000000" w:themeColor="text1"/>
          <w:sz w:val="26"/>
          <w:szCs w:val="26"/>
        </w:rPr>
      </w:pPr>
    </w:p>
    <w:p w:rsidR="006806D5" w:rsidRPr="003D3994" w:rsidRDefault="00BF48EC" w:rsidP="00C01139">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xml:space="preserve">(　　)滲透作用是何種物質通過細胞膜的現象？　(A)水　(B)礦物質　(C)胺基酸　</w:t>
      </w:r>
      <w:r w:rsidR="00974049">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(D)葡萄糖。</w:t>
      </w:r>
    </w:p>
    <w:p w:rsidR="00660A84" w:rsidRPr="003D3994" w:rsidRDefault="00660A84">
      <w:pPr>
        <w:adjustRightInd w:val="0"/>
        <w:snapToGrid w:val="0"/>
        <w:rPr>
          <w:rFonts w:ascii="標楷體" w:eastAsia="標楷體" w:hAnsi="標楷體"/>
          <w:color w:val="000000" w:themeColor="text1"/>
          <w:sz w:val="26"/>
          <w:szCs w:val="26"/>
        </w:rPr>
      </w:pPr>
    </w:p>
    <w:p w:rsidR="009D3A95" w:rsidRPr="003D3994" w:rsidRDefault="00BF48EC" w:rsidP="00230834">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)同一個細胞就能具有消化、呼吸、排泄、繁殖、代謝、運動等功能的生物是下列何者？　(A)蝌蚪　(B)麻雀　(C)鐵線蕨　(D)草履蟲。</w:t>
      </w:r>
    </w:p>
    <w:p w:rsidR="00660A84" w:rsidRPr="003D3994" w:rsidRDefault="00660A84">
      <w:pPr>
        <w:adjustRightInd w:val="0"/>
        <w:snapToGrid w:val="0"/>
        <w:rPr>
          <w:rFonts w:ascii="標楷體" w:eastAsia="標楷體" w:hAnsi="標楷體"/>
          <w:color w:val="000000" w:themeColor="text1"/>
          <w:sz w:val="26"/>
          <w:szCs w:val="26"/>
        </w:rPr>
      </w:pPr>
    </w:p>
    <w:p w:rsidR="00556BA7" w:rsidRPr="003D3994" w:rsidRDefault="00BF48EC" w:rsidP="008E33CD">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)一棵長了許多令人垂涎欲滴的果實，且尚有花朵在樹枝上的蘋果樹具有幾種器官？　(A)3　(B)4　(C)5　(D)6。</w:t>
      </w:r>
    </w:p>
    <w:p w:rsidR="00660A84" w:rsidRPr="003D3994" w:rsidRDefault="00660A84">
      <w:pPr>
        <w:adjustRightInd w:val="0"/>
        <w:snapToGrid w:val="0"/>
        <w:rPr>
          <w:rFonts w:ascii="標楷體" w:eastAsia="標楷體" w:hAnsi="標楷體"/>
          <w:color w:val="000000" w:themeColor="text1"/>
          <w:sz w:val="26"/>
          <w:szCs w:val="26"/>
        </w:rPr>
      </w:pPr>
    </w:p>
    <w:p w:rsidR="00115821" w:rsidRPr="003D3994" w:rsidRDefault="00BF48EC" w:rsidP="00804EAC">
      <w:pPr>
        <w:numPr>
          <w:ilvl w:val="0"/>
          <w:numId w:val="1"/>
        </w:numPr>
        <w:adjustRightInd w:val="0"/>
        <w:snapToGrid w:val="0"/>
        <w:rPr>
          <w:rFonts w:ascii="標楷體" w:eastAsia="標楷體" w:hAnsi="標楷體"/>
          <w:color w:val="000000" w:themeColor="text1"/>
          <w:sz w:val="26"/>
          <w:szCs w:val="26"/>
        </w:rPr>
      </w:pPr>
      <w:r w:rsidRPr="0008195B">
        <w:rPr>
          <w:rFonts w:ascii="標楷體" w:eastAsia="標楷體" w:hAnsi="標楷體"/>
          <w:color w:val="000000" w:themeColor="text1"/>
          <w:sz w:val="26"/>
          <w:szCs w:val="26"/>
        </w:rPr>
        <w:t>(　　)</w:t>
      </w:r>
      <w:r w:rsidRPr="003D3994">
        <w:rPr>
          <w:rFonts w:ascii="標楷體" w:eastAsia="標楷體" w:hAnsi="標楷體"/>
          <w:color w:val="000000" w:themeColor="text1"/>
          <w:sz w:val="26"/>
          <w:szCs w:val="26"/>
          <w:u w:val="single"/>
        </w:rPr>
        <w:t>小海</w:t>
      </w:r>
      <w:r w:rsidRPr="003D3994">
        <w:rPr>
          <w:rFonts w:ascii="標楷體" w:eastAsia="標楷體" w:hAnsi="標楷體"/>
          <w:color w:val="000000" w:themeColor="text1"/>
          <w:sz w:val="26"/>
          <w:szCs w:val="26"/>
        </w:rPr>
        <w:t>比較章魚和松樹在個體組成層次的差異，試問</w:t>
      </w:r>
      <w:r w:rsidRPr="003D3994">
        <w:rPr>
          <w:rFonts w:ascii="標楷體" w:eastAsia="標楷體" w:hAnsi="標楷體"/>
          <w:color w:val="000000" w:themeColor="text1"/>
          <w:sz w:val="26"/>
          <w:szCs w:val="26"/>
          <w:u w:val="single"/>
        </w:rPr>
        <w:t>小海</w:t>
      </w:r>
      <w:r w:rsidRPr="003D3994">
        <w:rPr>
          <w:rFonts w:ascii="標楷體" w:eastAsia="標楷體" w:hAnsi="標楷體"/>
          <w:color w:val="000000" w:themeColor="text1"/>
          <w:sz w:val="26"/>
          <w:szCs w:val="26"/>
        </w:rPr>
        <w:t>會得到下列何種結論？　(A)兩者沒有差異　(B)章魚沒有器官系統層次　(C)松樹僅有一種器官系統　(D)松樹的組成層次較少。</w:t>
      </w:r>
    </w:p>
    <w:p w:rsidR="00660A84" w:rsidRPr="003D3994" w:rsidRDefault="00660A84">
      <w:pPr>
        <w:adjustRightInd w:val="0"/>
        <w:snapToGrid w:val="0"/>
        <w:rPr>
          <w:rFonts w:ascii="標楷體" w:eastAsia="標楷體" w:hAnsi="標楷體"/>
          <w:color w:val="000000" w:themeColor="text1"/>
          <w:sz w:val="26"/>
          <w:szCs w:val="26"/>
        </w:rPr>
      </w:pPr>
    </w:p>
    <w:p w:rsidR="00660A84" w:rsidRPr="00D450B8" w:rsidRDefault="00BF48EC" w:rsidP="00D450B8">
      <w:pPr>
        <w:numPr>
          <w:ilvl w:val="0"/>
          <w:numId w:val="1"/>
        </w:numPr>
        <w:adjustRightInd w:val="0"/>
        <w:snapToGrid w:val="0"/>
        <w:rPr>
          <w:rFonts w:ascii="標楷體" w:eastAsia="標楷體" w:hAnsi="標楷體" w:hint="eastAsia"/>
          <w:color w:val="000000" w:themeColor="text1"/>
          <w:sz w:val="26"/>
          <w:szCs w:val="26"/>
        </w:rPr>
      </w:pPr>
      <w:r w:rsidRPr="003D3994">
        <w:rPr>
          <w:rFonts w:ascii="標楷體" w:eastAsia="標楷體" w:hAnsi="標楷體" w:hint="eastAsia"/>
          <w:color w:val="000000" w:themeColor="text1"/>
          <w:sz w:val="26"/>
          <w:szCs w:val="26"/>
        </w:rPr>
        <w:t>(　　)關於對自然界事物的尺度理解，四人探討如下，請問下列何者的解釋最正確？</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u w:val="single"/>
        </w:rPr>
        <w:t>阿康</w:t>
      </w:r>
      <w:r w:rsidRPr="003D3994">
        <w:rPr>
          <w:rFonts w:ascii="標楷體" w:eastAsia="標楷體" w:hAnsi="標楷體" w:hint="eastAsia"/>
          <w:color w:val="000000" w:themeColor="text1"/>
          <w:sz w:val="26"/>
          <w:szCs w:val="26"/>
        </w:rPr>
        <w:t>：因單用肉眼看不到天王星，所以天王星不屬於巨觀尺度</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u w:val="single"/>
        </w:rPr>
        <w:t>小軒</w:t>
      </w:r>
      <w:r w:rsidRPr="003D3994">
        <w:rPr>
          <w:rFonts w:ascii="標楷體" w:eastAsia="標楷體" w:hAnsi="標楷體" w:hint="eastAsia"/>
          <w:color w:val="000000" w:themeColor="text1"/>
          <w:sz w:val="26"/>
          <w:szCs w:val="26"/>
        </w:rPr>
        <w:t>：天王星比地球上肉眼可見的事物還大，天王星應屬於巨觀尺度</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u w:val="single"/>
        </w:rPr>
        <w:t>沛沛</w:t>
      </w:r>
      <w:r w:rsidRPr="003D3994">
        <w:rPr>
          <w:rFonts w:ascii="標楷體" w:eastAsia="標楷體" w:hAnsi="標楷體" w:hint="eastAsia"/>
          <w:color w:val="000000" w:themeColor="text1"/>
          <w:sz w:val="26"/>
          <w:szCs w:val="26"/>
        </w:rPr>
        <w:t>：紅血球在血液中，肉眼看得見血液，所以紅血球為巨觀尺度</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u w:val="single"/>
        </w:rPr>
        <w:t>小雯</w:t>
      </w:r>
      <w:r w:rsidRPr="003D3994">
        <w:rPr>
          <w:rFonts w:ascii="標楷體" w:eastAsia="標楷體" w:hAnsi="標楷體" w:hint="eastAsia"/>
          <w:color w:val="000000" w:themeColor="text1"/>
          <w:sz w:val="26"/>
          <w:szCs w:val="26"/>
        </w:rPr>
        <w:t>：紅血球需要用顯微鏡才能觀察到，屬於微觀尺度</w:t>
      </w:r>
      <w:r w:rsidRPr="003D3994">
        <w:rPr>
          <w:rFonts w:ascii="標楷體" w:eastAsia="標楷體" w:hAnsi="標楷體"/>
          <w:color w:val="000000" w:themeColor="text1"/>
          <w:sz w:val="26"/>
          <w:szCs w:val="26"/>
        </w:rPr>
        <w:br/>
        <w:t>(A)</w:t>
      </w:r>
      <w:r w:rsidRPr="003D3994">
        <w:rPr>
          <w:rFonts w:ascii="標楷體" w:eastAsia="標楷體" w:hAnsi="標楷體" w:hint="eastAsia"/>
          <w:color w:val="000000" w:themeColor="text1"/>
          <w:sz w:val="26"/>
          <w:szCs w:val="26"/>
        </w:rPr>
        <w:t>四人都正確</w:t>
      </w:r>
      <w:r w:rsidRPr="003D3994">
        <w:rPr>
          <w:rFonts w:ascii="標楷體" w:eastAsia="標楷體" w:hAnsi="標楷體"/>
          <w:color w:val="000000" w:themeColor="text1"/>
          <w:sz w:val="26"/>
          <w:szCs w:val="26"/>
        </w:rPr>
        <w:t xml:space="preserve">　</w:t>
      </w:r>
      <w:r w:rsidRPr="003D3994">
        <w:rPr>
          <w:rFonts w:ascii="標楷體" w:eastAsia="標楷體" w:hAnsi="標楷體" w:hint="eastAsia"/>
          <w:color w:val="000000" w:themeColor="text1"/>
          <w:sz w:val="26"/>
          <w:szCs w:val="26"/>
        </w:rPr>
        <w:t>(B)</w:t>
      </w:r>
      <w:r w:rsidRPr="003D3994">
        <w:rPr>
          <w:rFonts w:ascii="標楷體" w:eastAsia="標楷體" w:hAnsi="標楷體" w:hint="eastAsia"/>
          <w:color w:val="000000" w:themeColor="text1"/>
          <w:sz w:val="26"/>
          <w:szCs w:val="26"/>
          <w:u w:val="single"/>
        </w:rPr>
        <w:t>阿康</w:t>
      </w:r>
      <w:r w:rsidRPr="003D3994">
        <w:rPr>
          <w:rFonts w:ascii="標楷體" w:eastAsia="標楷體" w:hAnsi="標楷體" w:hint="eastAsia"/>
          <w:color w:val="000000" w:themeColor="text1"/>
          <w:sz w:val="26"/>
          <w:szCs w:val="26"/>
        </w:rPr>
        <w:t>、</w:t>
      </w:r>
      <w:r w:rsidRPr="003D3994">
        <w:rPr>
          <w:rFonts w:ascii="標楷體" w:eastAsia="標楷體" w:hAnsi="標楷體" w:hint="eastAsia"/>
          <w:color w:val="000000" w:themeColor="text1"/>
          <w:sz w:val="26"/>
          <w:szCs w:val="26"/>
          <w:u w:val="single"/>
        </w:rPr>
        <w:t>小雯</w:t>
      </w:r>
      <w:r w:rsidRPr="003D3994">
        <w:rPr>
          <w:rFonts w:ascii="標楷體" w:eastAsia="標楷體" w:hAnsi="標楷體" w:hint="eastAsia"/>
          <w:color w:val="000000" w:themeColor="text1"/>
          <w:sz w:val="26"/>
          <w:szCs w:val="26"/>
        </w:rPr>
        <w:t>解釋正確</w:t>
      </w:r>
      <w:r w:rsidRPr="003D3994">
        <w:rPr>
          <w:rFonts w:ascii="標楷體" w:eastAsia="標楷體" w:hAnsi="標楷體"/>
          <w:color w:val="000000" w:themeColor="text1"/>
          <w:sz w:val="26"/>
          <w:szCs w:val="26"/>
        </w:rPr>
        <w:t xml:space="preserve">　</w:t>
      </w:r>
      <w:r w:rsidRPr="003D3994">
        <w:rPr>
          <w:rFonts w:ascii="標楷體" w:eastAsia="標楷體" w:hAnsi="標楷體" w:hint="eastAsia"/>
          <w:color w:val="000000" w:themeColor="text1"/>
          <w:sz w:val="26"/>
          <w:szCs w:val="26"/>
        </w:rPr>
        <w:t>(C)</w:t>
      </w:r>
      <w:r w:rsidRPr="003D3994">
        <w:rPr>
          <w:rFonts w:ascii="標楷體" w:eastAsia="標楷體" w:hAnsi="標楷體" w:hint="eastAsia"/>
          <w:color w:val="000000" w:themeColor="text1"/>
          <w:sz w:val="26"/>
          <w:szCs w:val="26"/>
          <w:u w:val="single"/>
        </w:rPr>
        <w:t>小軒</w:t>
      </w:r>
      <w:r w:rsidRPr="003D3994">
        <w:rPr>
          <w:rFonts w:ascii="標楷體" w:eastAsia="標楷體" w:hAnsi="標楷體" w:hint="eastAsia"/>
          <w:color w:val="000000" w:themeColor="text1"/>
          <w:sz w:val="26"/>
          <w:szCs w:val="26"/>
        </w:rPr>
        <w:t>、</w:t>
      </w:r>
      <w:r w:rsidRPr="003D3994">
        <w:rPr>
          <w:rFonts w:ascii="標楷體" w:eastAsia="標楷體" w:hAnsi="標楷體" w:hint="eastAsia"/>
          <w:color w:val="000000" w:themeColor="text1"/>
          <w:sz w:val="26"/>
          <w:szCs w:val="26"/>
          <w:u w:val="single"/>
        </w:rPr>
        <w:t>小雯</w:t>
      </w:r>
      <w:r w:rsidRPr="003D3994">
        <w:rPr>
          <w:rFonts w:ascii="標楷體" w:eastAsia="標楷體" w:hAnsi="標楷體" w:hint="eastAsia"/>
          <w:color w:val="000000" w:themeColor="text1"/>
          <w:sz w:val="26"/>
          <w:szCs w:val="26"/>
        </w:rPr>
        <w:t>解釋正確</w:t>
      </w:r>
      <w:r w:rsidRPr="003D3994">
        <w:rPr>
          <w:rFonts w:ascii="標楷體" w:eastAsia="標楷體" w:hAnsi="標楷體"/>
          <w:color w:val="000000" w:themeColor="text1"/>
          <w:sz w:val="26"/>
          <w:szCs w:val="26"/>
        </w:rPr>
        <w:t xml:space="preserve">　</w:t>
      </w:r>
      <w:r w:rsidRPr="003D3994">
        <w:rPr>
          <w:rFonts w:ascii="標楷體" w:eastAsia="標楷體" w:hAnsi="標楷體" w:hint="eastAsia"/>
          <w:color w:val="000000" w:themeColor="text1"/>
          <w:sz w:val="26"/>
          <w:szCs w:val="26"/>
        </w:rPr>
        <w:t>(D)四人都不正確</w:t>
      </w:r>
    </w:p>
    <w:p w:rsidR="00C86947" w:rsidRPr="003D3994" w:rsidRDefault="00BF48EC" w:rsidP="00251E3E">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lastRenderedPageBreak/>
        <w:t>(　　)下列事物中，哪些屬於巨觀尺度？甲.頭髮　乙.細菌　丙.織女星</w:t>
      </w:r>
      <w:r w:rsidRPr="003D3994">
        <w:rPr>
          <w:rFonts w:ascii="標楷體" w:eastAsia="標楷體" w:hAnsi="標楷體"/>
          <w:color w:val="000000" w:themeColor="text1"/>
          <w:sz w:val="26"/>
          <w:szCs w:val="26"/>
        </w:rPr>
        <w:br/>
        <w:t>(A)</w:t>
      </w:r>
      <w:r w:rsidRPr="003D3994">
        <w:rPr>
          <w:rFonts w:ascii="標楷體" w:eastAsia="標楷體" w:hAnsi="標楷體" w:hint="eastAsia"/>
          <w:color w:val="000000" w:themeColor="text1"/>
          <w:sz w:val="26"/>
          <w:szCs w:val="26"/>
        </w:rPr>
        <w:t>僅甲　(B)僅丙　(C)僅甲丙　(D)僅乙丙。</w:t>
      </w:r>
    </w:p>
    <w:p w:rsidR="00660A84" w:rsidRPr="003D3994" w:rsidRDefault="00660A84">
      <w:pPr>
        <w:adjustRightInd w:val="0"/>
        <w:snapToGrid w:val="0"/>
        <w:rPr>
          <w:rFonts w:ascii="標楷體" w:eastAsia="標楷體" w:hAnsi="標楷體"/>
          <w:color w:val="000000" w:themeColor="text1"/>
          <w:sz w:val="26"/>
          <w:szCs w:val="26"/>
        </w:rPr>
      </w:pPr>
    </w:p>
    <w:p w:rsidR="00DF4ED3" w:rsidRPr="003D3994" w:rsidRDefault="00BF48EC" w:rsidP="00A723A8">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將金原子、火星、紅血球、太陽系依照直徑長短標示於附圖中的直徑尺度示意圖。圖中越靠近數線左端的物質，直徑越短；越靠近數線右端的物質，直徑越長，則下列四項甲、乙、丙、丁的對應方式，何者最合理？</w:t>
      </w:r>
      <w:r w:rsidRPr="003D3994">
        <w:rPr>
          <w:rFonts w:ascii="標楷體" w:eastAsia="標楷體" w:hAnsi="標楷體"/>
          <w:color w:val="000000" w:themeColor="text1"/>
          <w:sz w:val="26"/>
          <w:szCs w:val="26"/>
        </w:rPr>
        <w:br/>
      </w:r>
      <w:r w:rsidR="0024473B" w:rsidRPr="003D3994">
        <w:rPr>
          <w:rFonts w:ascii="標楷體" w:eastAsia="標楷體" w:hAnsi="標楷體"/>
          <w:noProof/>
          <w:color w:val="000000" w:themeColor="text1"/>
          <w:sz w:val="26"/>
          <w:szCs w:val="26"/>
        </w:rPr>
        <w:drawing>
          <wp:inline distT="0" distB="0" distL="0" distR="0">
            <wp:extent cx="2487930" cy="729615"/>
            <wp:effectExtent l="0" t="0" r="0" b="0"/>
            <wp:docPr id="1" name="圖片 2" descr="9-2跨科尺度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跨科尺度圖"/>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7930" cy="729615"/>
                    </a:xfrm>
                    <a:prstGeom prst="rect">
                      <a:avLst/>
                    </a:prstGeom>
                    <a:noFill/>
                    <a:ln>
                      <a:noFill/>
                    </a:ln>
                  </pic:spPr>
                </pic:pic>
              </a:graphicData>
            </a:graphic>
          </wp:inline>
        </w:drawing>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(A)甲─金原子，乙─紅血球，丙─太陽系，丁─火星　(B)甲─金原子，乙─紅血球，丙─火星，丁─太陽系　(C)甲─紅血球，乙─金原子，丙─火星，丁─太陽系　(D)甲─紅血球，乙─金原子，丙─太陽系，丁─火星。</w:t>
      </w:r>
    </w:p>
    <w:p w:rsidR="00660A84" w:rsidRPr="003D3994" w:rsidRDefault="00660A84">
      <w:pPr>
        <w:adjustRightInd w:val="0"/>
        <w:snapToGrid w:val="0"/>
        <w:rPr>
          <w:rFonts w:ascii="標楷體" w:eastAsia="標楷體" w:hAnsi="標楷體"/>
          <w:color w:val="000000" w:themeColor="text1"/>
          <w:sz w:val="26"/>
          <w:szCs w:val="26"/>
        </w:rPr>
      </w:pPr>
    </w:p>
    <w:p w:rsidR="006B625C" w:rsidRPr="003D3994" w:rsidRDefault="00BF48EC" w:rsidP="00B10767">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)著名的吸塵器標榜說明能夠將1微米的粉塵收集至集塵袋中，請問下方的生物何者無法被有效攔截呢？　(A)大部分細菌　(B)孢子</w:t>
      </w:r>
      <w:r w:rsidR="003D3994">
        <w:rPr>
          <w:rFonts w:ascii="標楷體" w:eastAsia="標楷體" w:hAnsi="標楷體" w:hint="eastAsia"/>
          <w:color w:val="000000" w:themeColor="text1"/>
          <w:sz w:val="26"/>
          <w:szCs w:val="26"/>
        </w:rPr>
        <w:t xml:space="preserve"> </w:t>
      </w:r>
      <w:r w:rsidRPr="003D3994">
        <w:rPr>
          <w:rFonts w:ascii="標楷體" w:eastAsia="標楷體" w:hAnsi="標楷體" w:hint="eastAsia"/>
          <w:color w:val="000000" w:themeColor="text1"/>
          <w:sz w:val="26"/>
          <w:szCs w:val="26"/>
        </w:rPr>
        <w:t xml:space="preserve">　(C)花粉　(D)流感病毒。</w:t>
      </w:r>
    </w:p>
    <w:p w:rsidR="00660A84" w:rsidRPr="003D3994" w:rsidRDefault="00660A84">
      <w:pPr>
        <w:adjustRightInd w:val="0"/>
        <w:snapToGrid w:val="0"/>
        <w:rPr>
          <w:rFonts w:ascii="標楷體" w:eastAsia="標楷體" w:hAnsi="標楷體"/>
          <w:color w:val="000000" w:themeColor="text1"/>
          <w:sz w:val="26"/>
          <w:szCs w:val="26"/>
        </w:rPr>
      </w:pPr>
    </w:p>
    <w:p w:rsidR="00150D2A" w:rsidRPr="003D3994" w:rsidRDefault="00BF48EC" w:rsidP="0030301C">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)如附圖所示，甲、乙為一臺複式顯微鏡上兩種不同倍率的物鏡。</w:t>
      </w:r>
      <w:r w:rsidRPr="003D3994">
        <w:rPr>
          <w:rFonts w:ascii="標楷體" w:eastAsia="標楷體" w:hAnsi="標楷體" w:hint="eastAsia"/>
          <w:color w:val="000000" w:themeColor="text1"/>
          <w:sz w:val="26"/>
          <w:szCs w:val="26"/>
          <w:u w:val="single"/>
        </w:rPr>
        <w:t>小閔</w:t>
      </w:r>
      <w:r w:rsidRPr="003D3994">
        <w:rPr>
          <w:rFonts w:ascii="標楷體" w:eastAsia="標楷體" w:hAnsi="標楷體" w:hint="eastAsia"/>
          <w:color w:val="000000" w:themeColor="text1"/>
          <w:sz w:val="26"/>
          <w:szCs w:val="26"/>
        </w:rPr>
        <w:t>使用此顯微鏡觀察口腔皮膜細胞，他按照使用顯微鏡的標準步驟依序開始操作，有關物鏡的轉換及視野亮度的變化，下列敘述何者最合理？</w:t>
      </w:r>
      <w:r w:rsidRPr="003D3994">
        <w:rPr>
          <w:rFonts w:ascii="標楷體" w:eastAsia="標楷體" w:hAnsi="標楷體"/>
          <w:color w:val="000000" w:themeColor="text1"/>
          <w:sz w:val="26"/>
          <w:szCs w:val="26"/>
        </w:rPr>
        <w:br/>
      </w:r>
      <w:r w:rsidR="0024473B" w:rsidRPr="003D3994">
        <w:rPr>
          <w:rFonts w:ascii="標楷體" w:eastAsia="標楷體" w:hAnsi="標楷體"/>
          <w:noProof/>
          <w:color w:val="000000" w:themeColor="text1"/>
          <w:sz w:val="26"/>
          <w:szCs w:val="26"/>
        </w:rPr>
        <w:drawing>
          <wp:inline distT="0" distB="0" distL="0" distR="0">
            <wp:extent cx="1644015" cy="1177925"/>
            <wp:effectExtent l="0" t="0" r="0" b="3175"/>
            <wp:docPr id="3" name="圖片 3" descr="104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401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4015" cy="1177925"/>
                    </a:xfrm>
                    <a:prstGeom prst="rect">
                      <a:avLst/>
                    </a:prstGeom>
                    <a:noFill/>
                    <a:ln>
                      <a:noFill/>
                    </a:ln>
                  </pic:spPr>
                </pic:pic>
              </a:graphicData>
            </a:graphic>
          </wp:inline>
        </w:drawing>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(A)先用甲再轉換到乙，視野亮度變暗</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(B)先用甲再轉換到乙，視野亮度變亮</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(C)先用乙再轉換到甲，視野亮度變暗</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(D)先用乙再轉換到甲，視野亮度變亮。</w:t>
      </w:r>
      <w:r w:rsidRPr="003D3994">
        <w:rPr>
          <w:rFonts w:ascii="標楷體" w:eastAsia="標楷體" w:hAnsi="標楷體" w:hint="eastAsia"/>
          <w:color w:val="000000" w:themeColor="text1"/>
          <w:sz w:val="26"/>
          <w:szCs w:val="26"/>
        </w:rPr>
        <w:br/>
        <w:t>【104教育會考】</w:t>
      </w:r>
    </w:p>
    <w:p w:rsidR="00660A84" w:rsidRPr="003D3994" w:rsidRDefault="00660A84">
      <w:pPr>
        <w:adjustRightInd w:val="0"/>
        <w:snapToGrid w:val="0"/>
        <w:rPr>
          <w:rFonts w:ascii="標楷體" w:eastAsia="標楷體" w:hAnsi="標楷體"/>
          <w:color w:val="000000" w:themeColor="text1"/>
          <w:sz w:val="26"/>
          <w:szCs w:val="26"/>
        </w:rPr>
      </w:pPr>
    </w:p>
    <w:p w:rsidR="009C6BE8" w:rsidRPr="003D3994" w:rsidRDefault="00BF48EC" w:rsidP="002F070D">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xml:space="preserve">(　　)若將人體的白血球及植物的保衛細胞分別置於兩杯蒸餾水中一段時間，關於哪一種細胞不會破裂及其原因，下列何者最合理？　</w:t>
      </w:r>
      <w:r w:rsidRPr="003D3994">
        <w:rPr>
          <w:rFonts w:ascii="標楷體" w:eastAsia="標楷體" w:hAnsi="標楷體"/>
          <w:color w:val="000000" w:themeColor="text1"/>
          <w:sz w:val="26"/>
          <w:szCs w:val="26"/>
        </w:rPr>
        <w:t>(A)</w:t>
      </w:r>
      <w:r w:rsidRPr="003D3994">
        <w:rPr>
          <w:rFonts w:ascii="標楷體" w:eastAsia="標楷體" w:hAnsi="標楷體" w:hint="eastAsia"/>
          <w:color w:val="000000" w:themeColor="text1"/>
          <w:sz w:val="26"/>
          <w:szCs w:val="26"/>
        </w:rPr>
        <w:t xml:space="preserve">白血球，因具粒線體　</w:t>
      </w:r>
      <w:r w:rsidRPr="003D3994">
        <w:rPr>
          <w:rFonts w:ascii="標楷體" w:eastAsia="標楷體" w:hAnsi="標楷體"/>
          <w:color w:val="000000" w:themeColor="text1"/>
          <w:sz w:val="26"/>
          <w:szCs w:val="26"/>
        </w:rPr>
        <w:t>(B)</w:t>
      </w:r>
      <w:r w:rsidRPr="003D3994">
        <w:rPr>
          <w:rFonts w:ascii="標楷體" w:eastAsia="標楷體" w:hAnsi="標楷體" w:hint="eastAsia"/>
          <w:color w:val="000000" w:themeColor="text1"/>
          <w:sz w:val="26"/>
          <w:szCs w:val="26"/>
        </w:rPr>
        <w:t xml:space="preserve">白血球，因具細胞膜　</w:t>
      </w:r>
      <w:r w:rsidRPr="003D3994">
        <w:rPr>
          <w:rFonts w:ascii="標楷體" w:eastAsia="標楷體" w:hAnsi="標楷體"/>
          <w:color w:val="000000" w:themeColor="text1"/>
          <w:sz w:val="26"/>
          <w:szCs w:val="26"/>
        </w:rPr>
        <w:t>(C)</w:t>
      </w:r>
      <w:r w:rsidRPr="003D3994">
        <w:rPr>
          <w:rFonts w:ascii="標楷體" w:eastAsia="標楷體" w:hAnsi="標楷體" w:hint="eastAsia"/>
          <w:color w:val="000000" w:themeColor="text1"/>
          <w:sz w:val="26"/>
          <w:szCs w:val="26"/>
        </w:rPr>
        <w:t xml:space="preserve">保衛細胞，因具液胞　</w:t>
      </w:r>
      <w:r w:rsidRPr="003D3994">
        <w:rPr>
          <w:rFonts w:ascii="標楷體" w:eastAsia="標楷體" w:hAnsi="標楷體"/>
          <w:color w:val="000000" w:themeColor="text1"/>
          <w:sz w:val="26"/>
          <w:szCs w:val="26"/>
        </w:rPr>
        <w:t>(D)</w:t>
      </w:r>
      <w:r w:rsidRPr="003D3994">
        <w:rPr>
          <w:rFonts w:ascii="標楷體" w:eastAsia="標楷體" w:hAnsi="標楷體" w:hint="eastAsia"/>
          <w:color w:val="000000" w:themeColor="text1"/>
          <w:sz w:val="26"/>
          <w:szCs w:val="26"/>
        </w:rPr>
        <w:t>保衛細胞，因具細胞壁。</w:t>
      </w:r>
      <w:r w:rsidRPr="003D3994">
        <w:rPr>
          <w:rFonts w:ascii="標楷體" w:eastAsia="標楷體" w:hAnsi="標楷體"/>
          <w:color w:val="000000" w:themeColor="text1"/>
          <w:sz w:val="26"/>
          <w:szCs w:val="26"/>
        </w:rPr>
        <w:t>【10</w:t>
      </w:r>
      <w:r w:rsidRPr="003D3994">
        <w:rPr>
          <w:rFonts w:ascii="標楷體" w:eastAsia="標楷體" w:hAnsi="標楷體" w:hint="eastAsia"/>
          <w:color w:val="000000" w:themeColor="text1"/>
          <w:sz w:val="26"/>
          <w:szCs w:val="26"/>
        </w:rPr>
        <w:t>8</w:t>
      </w:r>
      <w:r w:rsidRPr="003D3994">
        <w:rPr>
          <w:rFonts w:ascii="標楷體" w:eastAsia="標楷體" w:hAnsi="標楷體"/>
          <w:color w:val="000000" w:themeColor="text1"/>
          <w:sz w:val="26"/>
          <w:szCs w:val="26"/>
        </w:rPr>
        <w:t>教育會考】</w:t>
      </w:r>
    </w:p>
    <w:p w:rsidR="00D223ED" w:rsidRPr="003D3994" w:rsidRDefault="00D223ED" w:rsidP="00D223ED">
      <w:pPr>
        <w:pStyle w:val="aa"/>
        <w:rPr>
          <w:rFonts w:ascii="標楷體" w:eastAsia="標楷體" w:hAnsi="標楷體"/>
          <w:color w:val="000000" w:themeColor="text1"/>
          <w:sz w:val="26"/>
          <w:szCs w:val="26"/>
        </w:rPr>
      </w:pPr>
    </w:p>
    <w:p w:rsidR="00D450B8" w:rsidRPr="003D3994" w:rsidRDefault="00D450B8" w:rsidP="00D450B8">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)細胞學說指出生物體的基本單位為何？　(A)組織　(B)細胞　(C)器官　(D)個體。</w:t>
      </w:r>
    </w:p>
    <w:p w:rsidR="00D223ED" w:rsidRPr="00D450B8" w:rsidRDefault="00D223ED" w:rsidP="00D450B8">
      <w:pPr>
        <w:rPr>
          <w:rFonts w:ascii="標楷體" w:eastAsia="標楷體" w:hAnsi="標楷體" w:hint="eastAsia"/>
          <w:color w:val="000000" w:themeColor="text1"/>
          <w:sz w:val="26"/>
          <w:szCs w:val="26"/>
        </w:rPr>
      </w:pPr>
    </w:p>
    <w:p w:rsidR="00D450B8" w:rsidRPr="00974049" w:rsidRDefault="00D450B8" w:rsidP="00D450B8">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xml:space="preserve">(　　)關於組織的敘述，下列何者正確？　</w:t>
      </w:r>
      <w:r>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(A)由功能相似的器官所組成　(B)在植物體中，許多具有保護功能的表皮細胞，形成輸導組織　(C)數種功能相似的組織可再組成器官系統　(D)人的胃由皮膜組織、肌肉組織等組成。</w:t>
      </w:r>
    </w:p>
    <w:p w:rsidR="00D450B8" w:rsidRPr="003D3994" w:rsidRDefault="00D450B8" w:rsidP="00D450B8">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)關於細胞的敘述，下列何者正確？</w:t>
      </w:r>
      <w:r>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 xml:space="preserve">　(A)細胞質內的</w:t>
      </w:r>
      <w:r w:rsidRPr="003D3994">
        <w:rPr>
          <w:rFonts w:ascii="標楷體" w:eastAsia="標楷體" w:hAnsi="標楷體" w:hint="eastAsia"/>
          <w:color w:val="000000" w:themeColor="text1"/>
          <w:sz w:val="26"/>
          <w:szCs w:val="26"/>
        </w:rPr>
        <w:t>微小</w:t>
      </w:r>
      <w:r w:rsidRPr="003D3994">
        <w:rPr>
          <w:rFonts w:ascii="標楷體" w:eastAsia="標楷體" w:hAnsi="標楷體"/>
          <w:color w:val="000000" w:themeColor="text1"/>
          <w:sz w:val="26"/>
          <w:szCs w:val="26"/>
        </w:rPr>
        <w:t>構造</w:t>
      </w:r>
      <w:r w:rsidRPr="003D3994">
        <w:rPr>
          <w:rFonts w:ascii="標楷體" w:eastAsia="標楷體" w:hAnsi="標楷體" w:hint="eastAsia"/>
          <w:color w:val="000000" w:themeColor="text1"/>
          <w:sz w:val="26"/>
          <w:szCs w:val="26"/>
        </w:rPr>
        <w:t>中</w:t>
      </w:r>
      <w:r w:rsidRPr="003D3994">
        <w:rPr>
          <w:rFonts w:ascii="標楷體" w:eastAsia="標楷體" w:hAnsi="標楷體"/>
          <w:color w:val="000000" w:themeColor="text1"/>
          <w:sz w:val="26"/>
          <w:szCs w:val="26"/>
        </w:rPr>
        <w:t>，可進行</w:t>
      </w:r>
      <w:r w:rsidRPr="003D3994">
        <w:rPr>
          <w:rFonts w:ascii="標楷體" w:eastAsia="標楷體" w:hAnsi="標楷體" w:hint="eastAsia"/>
          <w:color w:val="000000" w:themeColor="text1"/>
          <w:sz w:val="26"/>
          <w:szCs w:val="26"/>
        </w:rPr>
        <w:t>許多</w:t>
      </w:r>
      <w:r w:rsidRPr="003D3994">
        <w:rPr>
          <w:rFonts w:ascii="標楷體" w:eastAsia="標楷體" w:hAnsi="標楷體"/>
          <w:color w:val="000000" w:themeColor="text1"/>
          <w:sz w:val="26"/>
          <w:szCs w:val="26"/>
        </w:rPr>
        <w:t>化學反應　(B)植物的液泡通常較動物液泡小　(C)細胞核能控制細胞的生理活動，主要是因其內含胺基酸　(D)細胞壁位於細胞的最外層，有控制物質進出的功能。</w:t>
      </w:r>
    </w:p>
    <w:p w:rsidR="00D223ED" w:rsidRPr="003D3994" w:rsidRDefault="00D223ED" w:rsidP="00D450B8">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)下列何種分子可以藉由擴散作用直接進出細胞？　(A)水</w:t>
      </w:r>
      <w:r w:rsidRPr="003D3994">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(B)氧氣</w:t>
      </w:r>
      <w:r w:rsidRPr="003D3994">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(C)二氧化碳</w:t>
      </w:r>
      <w:r w:rsidRPr="003D3994">
        <w:rPr>
          <w:rFonts w:ascii="標楷體" w:eastAsia="標楷體" w:hAnsi="標楷體" w:hint="eastAsia"/>
          <w:color w:val="000000" w:themeColor="text1"/>
          <w:sz w:val="26"/>
          <w:szCs w:val="26"/>
        </w:rPr>
        <w:t xml:space="preserve">　</w:t>
      </w:r>
      <w:r w:rsidR="00974049">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(D)以上皆是。</w:t>
      </w:r>
    </w:p>
    <w:p w:rsidR="00D223ED" w:rsidRPr="003D3994" w:rsidRDefault="00D223ED" w:rsidP="00D223ED">
      <w:pPr>
        <w:adjustRightInd w:val="0"/>
        <w:snapToGrid w:val="0"/>
        <w:rPr>
          <w:rFonts w:ascii="標楷體" w:eastAsia="標楷體" w:hAnsi="標楷體"/>
          <w:color w:val="000000" w:themeColor="text1"/>
          <w:sz w:val="26"/>
          <w:szCs w:val="26"/>
        </w:rPr>
      </w:pPr>
    </w:p>
    <w:p w:rsidR="00D223ED" w:rsidRPr="003D3994" w:rsidRDefault="00D223ED" w:rsidP="00D223ED">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)將紅血球放在哪一種溶液中，可看到雙凹圓盤狀的外形特徵？</w:t>
      </w:r>
      <w:r w:rsidRPr="003D3994">
        <w:rPr>
          <w:rFonts w:ascii="標楷體" w:eastAsia="標楷體" w:hAnsi="標楷體"/>
          <w:color w:val="000000" w:themeColor="text1"/>
          <w:sz w:val="26"/>
          <w:szCs w:val="26"/>
        </w:rPr>
        <w:br/>
        <w:t>(A)飽和食鹽水　(B)生理食鹽水　(C)清水</w:t>
      </w:r>
      <w:r w:rsidR="00974049">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 xml:space="preserve">　(D)以上皆可。</w:t>
      </w:r>
    </w:p>
    <w:p w:rsidR="00D223ED" w:rsidRPr="003D3994" w:rsidRDefault="00D223ED" w:rsidP="00D223ED">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)有關不同細胞與其形狀之配對，下列何者正確？</w:t>
      </w:r>
      <w:r w:rsidRPr="003D3994">
        <w:rPr>
          <w:rFonts w:ascii="標楷體" w:eastAsia="標楷體" w:hAnsi="標楷體"/>
          <w:color w:val="000000" w:themeColor="text1"/>
          <w:sz w:val="26"/>
          <w:szCs w:val="26"/>
        </w:rPr>
        <w:br/>
      </w:r>
      <w:r w:rsidRPr="003D3994">
        <w:rPr>
          <w:rFonts w:ascii="標楷體" w:eastAsia="標楷體" w:hAnsi="標楷體"/>
          <w:noProof/>
          <w:color w:val="000000" w:themeColor="text1"/>
          <w:sz w:val="26"/>
          <w:szCs w:val="26"/>
        </w:rPr>
        <w:drawing>
          <wp:inline distT="0" distB="0" distL="0" distR="0">
            <wp:extent cx="3002208" cy="1160585"/>
            <wp:effectExtent l="0" t="0" r="8255" b="1905"/>
            <wp:docPr id="22" name="圖片 22" descr="51010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10102_1-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015012" cy="1165535"/>
                    </a:xfrm>
                    <a:prstGeom prst="rect">
                      <a:avLst/>
                    </a:prstGeom>
                    <a:noFill/>
                    <a:ln>
                      <a:noFill/>
                    </a:ln>
                  </pic:spPr>
                </pic:pic>
              </a:graphicData>
            </a:graphic>
          </wp:inline>
        </w:drawing>
      </w:r>
      <w:r w:rsidRPr="003D3994">
        <w:rPr>
          <w:rFonts w:ascii="標楷體" w:eastAsia="標楷體" w:hAnsi="標楷體"/>
          <w:color w:val="000000" w:themeColor="text1"/>
          <w:sz w:val="26"/>
          <w:szCs w:val="26"/>
        </w:rPr>
        <w:br/>
      </w:r>
      <w:r w:rsidRPr="003D3994">
        <w:rPr>
          <w:rFonts w:ascii="標楷體" w:eastAsia="標楷體" w:hAnsi="標楷體"/>
          <w:noProof/>
          <w:color w:val="000000" w:themeColor="text1"/>
          <w:sz w:val="26"/>
          <w:szCs w:val="26"/>
        </w:rPr>
        <w:drawing>
          <wp:inline distT="0" distB="0" distL="0" distR="0">
            <wp:extent cx="3145032" cy="1063869"/>
            <wp:effectExtent l="0" t="0" r="0" b="3175"/>
            <wp:docPr id="21" name="圖片 21" descr="510102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10102_1-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148119" cy="1064913"/>
                    </a:xfrm>
                    <a:prstGeom prst="rect">
                      <a:avLst/>
                    </a:prstGeom>
                    <a:noFill/>
                    <a:ln>
                      <a:noFill/>
                    </a:ln>
                  </pic:spPr>
                </pic:pic>
              </a:graphicData>
            </a:graphic>
          </wp:inline>
        </w:drawing>
      </w:r>
      <w:r w:rsidRPr="003D3994">
        <w:rPr>
          <w:rFonts w:ascii="標楷體" w:eastAsia="標楷體" w:hAnsi="標楷體"/>
          <w:color w:val="000000" w:themeColor="text1"/>
          <w:sz w:val="26"/>
          <w:szCs w:val="26"/>
        </w:rPr>
        <w:br/>
        <w:t>(A)神經細胞：甲　(B)肌肉細胞：乙</w:t>
      </w:r>
      <w:r w:rsidRPr="003D3994">
        <w:rPr>
          <w:rFonts w:ascii="標楷體" w:eastAsia="標楷體" w:hAnsi="標楷體" w:hint="eastAsia"/>
          <w:color w:val="000000" w:themeColor="text1"/>
          <w:sz w:val="26"/>
          <w:szCs w:val="26"/>
        </w:rPr>
        <w:t xml:space="preserve">　</w:t>
      </w:r>
      <w:r w:rsidR="00974049">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(C)血球細胞：丙　(D)口腔皮膜細胞：丁。</w:t>
      </w:r>
    </w:p>
    <w:p w:rsidR="00660A84" w:rsidRPr="003D3994" w:rsidRDefault="00660A84">
      <w:pPr>
        <w:adjustRightInd w:val="0"/>
        <w:snapToGrid w:val="0"/>
        <w:rPr>
          <w:rFonts w:ascii="標楷體" w:eastAsia="標楷體" w:hAnsi="標楷體"/>
          <w:color w:val="000000" w:themeColor="text1"/>
          <w:sz w:val="26"/>
          <w:szCs w:val="26"/>
        </w:rPr>
      </w:pPr>
    </w:p>
    <w:p w:rsidR="00EC4F4A" w:rsidRPr="003D3994" w:rsidRDefault="00BF48EC" w:rsidP="00990621">
      <w:pPr>
        <w:numPr>
          <w:ilvl w:val="0"/>
          <w:numId w:val="1"/>
        </w:numPr>
        <w:adjustRightInd w:val="0"/>
        <w:snapToGrid w:val="0"/>
        <w:rPr>
          <w:rFonts w:ascii="標楷體" w:eastAsia="標楷體" w:hAnsi="標楷體"/>
          <w:color w:val="000000" w:themeColor="text1"/>
          <w:sz w:val="26"/>
          <w:szCs w:val="26"/>
        </w:rPr>
      </w:pPr>
      <w:r w:rsidRPr="00D450B8">
        <w:rPr>
          <w:rFonts w:ascii="標楷體" w:eastAsia="標楷體" w:hAnsi="標楷體" w:hint="eastAsia"/>
          <w:color w:val="000000" w:themeColor="text1"/>
          <w:sz w:val="26"/>
          <w:szCs w:val="26"/>
        </w:rPr>
        <w:t>(　　)</w:t>
      </w:r>
      <w:r w:rsidRPr="003D3994">
        <w:rPr>
          <w:rFonts w:ascii="標楷體" w:eastAsia="標楷體" w:hAnsi="標楷體" w:hint="eastAsia"/>
          <w:color w:val="000000" w:themeColor="text1"/>
          <w:sz w:val="26"/>
          <w:szCs w:val="26"/>
          <w:u w:val="single"/>
        </w:rPr>
        <w:t>小紀</w:t>
      </w:r>
      <w:r w:rsidRPr="003D3994">
        <w:rPr>
          <w:rFonts w:ascii="標楷體" w:eastAsia="標楷體" w:hAnsi="標楷體" w:hint="eastAsia"/>
          <w:color w:val="000000" w:themeColor="text1"/>
          <w:sz w:val="26"/>
          <w:szCs w:val="26"/>
        </w:rPr>
        <w:t>在某株植物上取了四個條件相同的枝條，分別標示為甲、乙、丙、丁，並對枝條上的葉子進行以下處理(已知葉片塗上白膠處的氣孔無法進行蒸散作用)：</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甲：不做任何處理</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乙：只在葉片上表皮塗上白膠</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丙：只在葉片下表皮塗上白膠</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丁：在葉片上下表皮皆塗上白膠</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之後將甲、乙、丙、丁分別插入水位高度相同的量筒中，再把量筒開口處以膜封閉，如附圖所示。將四組實驗裝置給予相同條件的環境，一段時間後記錄量筒內散失的水分量，實驗結果如附表所示。根據此結果，下列關於此株植物氣孔位置分布的推論，何者最合理？</w:t>
      </w:r>
      <w:r w:rsidRPr="003D3994">
        <w:rPr>
          <w:rFonts w:ascii="標楷體" w:eastAsia="標楷體" w:hAnsi="標楷體"/>
          <w:color w:val="000000" w:themeColor="text1"/>
          <w:sz w:val="26"/>
          <w:szCs w:val="26"/>
        </w:rPr>
        <w:t>【110</w:t>
      </w:r>
      <w:r w:rsidRPr="003D3994">
        <w:rPr>
          <w:rFonts w:ascii="標楷體" w:eastAsia="標楷體" w:hAnsi="標楷體" w:hint="eastAsia"/>
          <w:color w:val="000000" w:themeColor="text1"/>
          <w:sz w:val="26"/>
          <w:szCs w:val="26"/>
        </w:rPr>
        <w:t>教</w:t>
      </w:r>
      <w:r w:rsidRPr="003D3994">
        <w:rPr>
          <w:rFonts w:ascii="標楷體" w:eastAsia="標楷體" w:hAnsi="標楷體"/>
          <w:color w:val="000000" w:themeColor="text1"/>
          <w:sz w:val="26"/>
          <w:szCs w:val="26"/>
        </w:rPr>
        <w:t>育會考】</w:t>
      </w:r>
      <w:r w:rsidRPr="003D3994">
        <w:rPr>
          <w:rFonts w:ascii="標楷體" w:eastAsia="標楷體" w:hAnsi="標楷體"/>
          <w:color w:val="000000" w:themeColor="text1"/>
          <w:sz w:val="26"/>
          <w:szCs w:val="26"/>
        </w:rPr>
        <w:br/>
      </w:r>
      <w:r w:rsidR="0024473B" w:rsidRPr="003D3994">
        <w:rPr>
          <w:rFonts w:ascii="標楷體" w:eastAsia="標楷體" w:hAnsi="標楷體"/>
          <w:noProof/>
          <w:color w:val="000000" w:themeColor="text1"/>
          <w:sz w:val="26"/>
          <w:szCs w:val="26"/>
        </w:rPr>
        <w:drawing>
          <wp:inline distT="0" distB="0" distL="0" distR="0">
            <wp:extent cx="589280" cy="1116330"/>
            <wp:effectExtent l="0" t="0" r="1270" b="7620"/>
            <wp:docPr id="4" name="圖片 4" descr="1101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0111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280" cy="1116330"/>
                    </a:xfrm>
                    <a:prstGeom prst="rect">
                      <a:avLst/>
                    </a:prstGeom>
                    <a:noFill/>
                    <a:ln>
                      <a:noFill/>
                    </a:ln>
                  </pic:spPr>
                </pic:pic>
              </a:graphicData>
            </a:graphic>
          </wp:inline>
        </w:drawing>
      </w:r>
      <w:r w:rsidR="0024473B" w:rsidRPr="003D3994">
        <w:rPr>
          <w:rFonts w:ascii="標楷體" w:eastAsia="標楷體" w:hAnsi="標楷體"/>
          <w:noProof/>
          <w:color w:val="000000" w:themeColor="text1"/>
          <w:sz w:val="26"/>
          <w:szCs w:val="26"/>
        </w:rPr>
        <w:drawing>
          <wp:inline distT="0" distB="0" distL="0" distR="0">
            <wp:extent cx="1732280" cy="1108075"/>
            <wp:effectExtent l="0" t="0" r="1270" b="0"/>
            <wp:docPr id="5" name="圖片 5" descr="1101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0111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2280" cy="1108075"/>
                    </a:xfrm>
                    <a:prstGeom prst="rect">
                      <a:avLst/>
                    </a:prstGeom>
                    <a:noFill/>
                    <a:ln>
                      <a:noFill/>
                    </a:ln>
                  </pic:spPr>
                </pic:pic>
              </a:graphicData>
            </a:graphic>
          </wp:inline>
        </w:drawing>
      </w:r>
      <w:r w:rsidRPr="003D3994">
        <w:rPr>
          <w:rFonts w:ascii="標楷體" w:eastAsia="標楷體" w:hAnsi="標楷體" w:hint="eastAsia"/>
          <w:color w:val="000000" w:themeColor="text1"/>
          <w:sz w:val="26"/>
          <w:szCs w:val="26"/>
        </w:rPr>
        <w:br/>
        <w:t>(A)葉片上表皮無氣孔分布　(B)主要分布於葉片上表皮　(C)主要分布於葉片下表皮　(D)平均分布於葉片上下表皮。</w:t>
      </w:r>
    </w:p>
    <w:p w:rsidR="00660A84" w:rsidRPr="003D3994" w:rsidRDefault="00660A84">
      <w:pPr>
        <w:adjustRightInd w:val="0"/>
        <w:snapToGrid w:val="0"/>
        <w:rPr>
          <w:rFonts w:ascii="標楷體" w:eastAsia="標楷體" w:hAnsi="標楷體"/>
          <w:color w:val="000000" w:themeColor="text1"/>
          <w:sz w:val="26"/>
          <w:szCs w:val="26"/>
        </w:rPr>
      </w:pPr>
    </w:p>
    <w:p w:rsidR="00D450B8" w:rsidRPr="003D3994" w:rsidRDefault="00D450B8" w:rsidP="00D450B8">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)控制細胞內、外物質的進出，並分隔細胞內、外側的構造為下列何者？　(A)細胞膜　(B)細胞核　(C)細胞質　(D)細胞壁。</w:t>
      </w:r>
    </w:p>
    <w:p w:rsidR="00356CFF" w:rsidRPr="003D3994" w:rsidRDefault="00D450B8" w:rsidP="00D450B8">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lastRenderedPageBreak/>
        <w:t xml:space="preserve"> </w:t>
      </w:r>
      <w:r w:rsidR="00BF48EC" w:rsidRPr="003D3994">
        <w:rPr>
          <w:rFonts w:ascii="標楷體" w:eastAsia="標楷體" w:hAnsi="標楷體"/>
          <w:color w:val="000000" w:themeColor="text1"/>
          <w:sz w:val="26"/>
          <w:szCs w:val="26"/>
        </w:rPr>
        <w:t>(　　)關於粒線體與植物細胞間的關係，下列敘述何者正確？</w:t>
      </w:r>
      <w:r w:rsidR="00BF48EC" w:rsidRPr="003D3994">
        <w:rPr>
          <w:rFonts w:ascii="標楷體" w:eastAsia="標楷體" w:hAnsi="標楷體"/>
          <w:color w:val="000000" w:themeColor="text1"/>
          <w:sz w:val="26"/>
          <w:szCs w:val="26"/>
        </w:rPr>
        <w:br/>
        <w:t>(A)粒線體位於細胞質內</w:t>
      </w:r>
      <w:r w:rsidR="00BF48EC" w:rsidRPr="003D3994">
        <w:rPr>
          <w:rFonts w:ascii="標楷體" w:eastAsia="標楷體" w:hAnsi="標楷體"/>
          <w:color w:val="000000" w:themeColor="text1"/>
          <w:sz w:val="26"/>
          <w:szCs w:val="26"/>
        </w:rPr>
        <w:br/>
        <w:t>(B)粒線體位於葉綠體上</w:t>
      </w:r>
      <w:r w:rsidR="00BF48EC" w:rsidRPr="003D3994">
        <w:rPr>
          <w:rFonts w:ascii="標楷體" w:eastAsia="標楷體" w:hAnsi="標楷體"/>
          <w:color w:val="000000" w:themeColor="text1"/>
          <w:sz w:val="26"/>
          <w:szCs w:val="26"/>
        </w:rPr>
        <w:br/>
        <w:t>(C)粒線體位於細胞核內</w:t>
      </w:r>
      <w:r w:rsidR="00BF48EC" w:rsidRPr="003D3994">
        <w:rPr>
          <w:rFonts w:ascii="標楷體" w:eastAsia="標楷體" w:hAnsi="標楷體"/>
          <w:color w:val="000000" w:themeColor="text1"/>
          <w:sz w:val="26"/>
          <w:szCs w:val="26"/>
        </w:rPr>
        <w:br/>
        <w:t>(D)粒線體位於細胞膜上。【110教育會考補考】</w:t>
      </w:r>
    </w:p>
    <w:p w:rsidR="003D3994" w:rsidRPr="003D3994" w:rsidRDefault="003D3994" w:rsidP="00571EEF">
      <w:pPr>
        <w:adjustRightInd w:val="0"/>
        <w:snapToGrid w:val="0"/>
        <w:rPr>
          <w:rFonts w:ascii="標楷體" w:eastAsia="標楷體" w:hAnsi="標楷體" w:hint="eastAsia"/>
          <w:color w:val="000000" w:themeColor="text1"/>
          <w:sz w:val="26"/>
          <w:szCs w:val="26"/>
        </w:rPr>
      </w:pPr>
    </w:p>
    <w:p w:rsidR="003757BA" w:rsidRPr="003D3994" w:rsidRDefault="00BF48EC" w:rsidP="003E5265">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w:t>
      </w:r>
      <w:r w:rsidRPr="003D3994">
        <w:rPr>
          <w:rFonts w:ascii="標楷體" w:eastAsia="標楷體" w:hAnsi="標楷體"/>
          <w:color w:val="000000" w:themeColor="text1"/>
          <w:sz w:val="26"/>
          <w:szCs w:val="26"/>
          <w:u w:val="single"/>
        </w:rPr>
        <w:t>小航</w:t>
      </w:r>
      <w:r w:rsidRPr="003D3994">
        <w:rPr>
          <w:rFonts w:ascii="標楷體" w:eastAsia="標楷體" w:hAnsi="標楷體"/>
          <w:color w:val="000000" w:themeColor="text1"/>
          <w:sz w:val="26"/>
          <w:szCs w:val="26"/>
        </w:rPr>
        <w:t>將自己的血液分別滴在甲、乙、丙三種不同濃度的食鹽水中，並在顯微鏡下觀察甲、乙、丙中紅血球的細胞狀態，結果如附表所示。根據此結果，比較三種食鹽水的濃度，下列何者正確？</w:t>
      </w:r>
      <w:r w:rsidRPr="003D3994">
        <w:rPr>
          <w:rFonts w:ascii="標楷體" w:eastAsia="標楷體" w:hAnsi="標楷體"/>
          <w:color w:val="000000" w:themeColor="text1"/>
          <w:sz w:val="26"/>
          <w:szCs w:val="26"/>
        </w:rPr>
        <w:br/>
      </w:r>
      <w:r w:rsidR="0024473B" w:rsidRPr="003D3994">
        <w:rPr>
          <w:rFonts w:ascii="標楷體" w:eastAsia="標楷體" w:hAnsi="標楷體"/>
          <w:noProof/>
          <w:color w:val="000000" w:themeColor="text1"/>
          <w:sz w:val="26"/>
          <w:szCs w:val="26"/>
        </w:rPr>
        <w:drawing>
          <wp:inline distT="0" distB="0" distL="0" distR="0">
            <wp:extent cx="2795620" cy="1274884"/>
            <wp:effectExtent l="0" t="0" r="0" b="190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5697" cy="1279480"/>
                    </a:xfrm>
                    <a:prstGeom prst="rect">
                      <a:avLst/>
                    </a:prstGeom>
                    <a:noFill/>
                    <a:ln>
                      <a:noFill/>
                    </a:ln>
                  </pic:spPr>
                </pic:pic>
              </a:graphicData>
            </a:graphic>
          </wp:inline>
        </w:drawing>
      </w:r>
      <w:r w:rsidRPr="003D3994">
        <w:rPr>
          <w:rFonts w:ascii="標楷體" w:eastAsia="標楷體" w:hAnsi="標楷體"/>
          <w:color w:val="000000" w:themeColor="text1"/>
          <w:sz w:val="26"/>
          <w:szCs w:val="26"/>
        </w:rPr>
        <w:br/>
        <w:t>(A)甲＞乙＞丙</w:t>
      </w:r>
      <w:r w:rsidRPr="003D3994">
        <w:rPr>
          <w:rFonts w:ascii="標楷體" w:eastAsia="標楷體" w:hAnsi="標楷體"/>
          <w:color w:val="000000" w:themeColor="text1"/>
          <w:sz w:val="26"/>
          <w:szCs w:val="26"/>
        </w:rPr>
        <w:br/>
        <w:t>(B)乙＞丙＞甲</w:t>
      </w:r>
      <w:r w:rsidRPr="003D3994">
        <w:rPr>
          <w:rFonts w:ascii="標楷體" w:eastAsia="標楷體" w:hAnsi="標楷體"/>
          <w:color w:val="000000" w:themeColor="text1"/>
          <w:sz w:val="26"/>
          <w:szCs w:val="26"/>
        </w:rPr>
        <w:br/>
        <w:t>(C)丙＞甲＞乙</w:t>
      </w:r>
      <w:r w:rsidRPr="003D3994">
        <w:rPr>
          <w:rFonts w:ascii="標楷體" w:eastAsia="標楷體" w:hAnsi="標楷體"/>
          <w:color w:val="000000" w:themeColor="text1"/>
          <w:sz w:val="26"/>
          <w:szCs w:val="26"/>
        </w:rPr>
        <w:br/>
        <w:t>(D)甲＞丙＞乙。【110教育會考補考】</w:t>
      </w:r>
    </w:p>
    <w:p w:rsidR="00660A84" w:rsidRPr="003D3994" w:rsidRDefault="00660A84">
      <w:pPr>
        <w:adjustRightInd w:val="0"/>
        <w:snapToGrid w:val="0"/>
        <w:rPr>
          <w:rFonts w:ascii="標楷體" w:eastAsia="標楷體" w:hAnsi="標楷體"/>
          <w:color w:val="000000" w:themeColor="text1"/>
          <w:sz w:val="26"/>
          <w:szCs w:val="26"/>
        </w:rPr>
      </w:pPr>
    </w:p>
    <w:p w:rsidR="009211AB" w:rsidRPr="003D3994" w:rsidRDefault="00BF48EC" w:rsidP="00040D2D">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)附圖為實驗課的二臺顯微鏡，</w:t>
      </w:r>
      <w:r w:rsidRPr="003D3994">
        <w:rPr>
          <w:rFonts w:ascii="標楷體" w:eastAsia="標楷體" w:hAnsi="標楷體" w:hint="eastAsia"/>
          <w:color w:val="000000" w:themeColor="text1"/>
          <w:sz w:val="26"/>
          <w:szCs w:val="26"/>
          <w:u w:val="single"/>
        </w:rPr>
        <w:t>阿彥</w:t>
      </w:r>
      <w:r w:rsidRPr="003D3994">
        <w:rPr>
          <w:rFonts w:ascii="標楷體" w:eastAsia="標楷體" w:hAnsi="標楷體" w:hint="eastAsia"/>
          <w:color w:val="000000" w:themeColor="text1"/>
          <w:sz w:val="26"/>
          <w:szCs w:val="26"/>
        </w:rPr>
        <w:t>和</w:t>
      </w:r>
      <w:r w:rsidRPr="003D3994">
        <w:rPr>
          <w:rFonts w:ascii="標楷體" w:eastAsia="標楷體" w:hAnsi="標楷體" w:hint="eastAsia"/>
          <w:color w:val="000000" w:themeColor="text1"/>
          <w:sz w:val="26"/>
          <w:szCs w:val="26"/>
          <w:u w:val="single"/>
        </w:rPr>
        <w:t>阿秀</w:t>
      </w:r>
      <w:r w:rsidRPr="003D3994">
        <w:rPr>
          <w:rFonts w:ascii="標楷體" w:eastAsia="標楷體" w:hAnsi="標楷體" w:hint="eastAsia"/>
          <w:color w:val="000000" w:themeColor="text1"/>
          <w:sz w:val="26"/>
          <w:szCs w:val="26"/>
        </w:rPr>
        <w:t>想利用顯微鏡觀察一朵小花，若</w:t>
      </w:r>
      <w:r w:rsidRPr="003D3994">
        <w:rPr>
          <w:rFonts w:ascii="標楷體" w:eastAsia="標楷體" w:hAnsi="標楷體" w:hint="eastAsia"/>
          <w:color w:val="000000" w:themeColor="text1"/>
          <w:sz w:val="26"/>
          <w:szCs w:val="26"/>
          <w:u w:val="single"/>
        </w:rPr>
        <w:t>阿彥</w:t>
      </w:r>
      <w:r w:rsidRPr="003D3994">
        <w:rPr>
          <w:rFonts w:ascii="標楷體" w:eastAsia="標楷體" w:hAnsi="標楷體" w:hint="eastAsia"/>
          <w:color w:val="000000" w:themeColor="text1"/>
          <w:sz w:val="26"/>
          <w:szCs w:val="26"/>
        </w:rPr>
        <w:t>要觀察萼片細胞的葉綠體大小，而</w:t>
      </w:r>
      <w:r w:rsidRPr="003D3994">
        <w:rPr>
          <w:rFonts w:ascii="標楷體" w:eastAsia="標楷體" w:hAnsi="標楷體" w:hint="eastAsia"/>
          <w:color w:val="000000" w:themeColor="text1"/>
          <w:sz w:val="26"/>
          <w:szCs w:val="26"/>
          <w:u w:val="single"/>
        </w:rPr>
        <w:t>阿秀</w:t>
      </w:r>
      <w:r w:rsidRPr="003D3994">
        <w:rPr>
          <w:rFonts w:ascii="標楷體" w:eastAsia="標楷體" w:hAnsi="標楷體" w:hint="eastAsia"/>
          <w:color w:val="000000" w:themeColor="text1"/>
          <w:sz w:val="26"/>
          <w:szCs w:val="26"/>
        </w:rPr>
        <w:t>要觀察雄蕊的數目，則最適合他們使用的顯微鏡分別為何？</w:t>
      </w:r>
      <w:r w:rsidRPr="003D3994">
        <w:rPr>
          <w:rFonts w:ascii="標楷體" w:eastAsia="標楷體" w:hAnsi="標楷體"/>
          <w:color w:val="000000" w:themeColor="text1"/>
          <w:sz w:val="26"/>
          <w:szCs w:val="26"/>
        </w:rPr>
        <w:t>【111教育會考】</w:t>
      </w:r>
      <w:r w:rsidRPr="003D3994">
        <w:rPr>
          <w:rFonts w:ascii="標楷體" w:eastAsia="標楷體" w:hAnsi="標楷體"/>
          <w:color w:val="000000" w:themeColor="text1"/>
          <w:sz w:val="26"/>
          <w:szCs w:val="26"/>
        </w:rPr>
        <w:br/>
      </w:r>
      <w:r w:rsidR="0024473B" w:rsidRPr="003D3994">
        <w:rPr>
          <w:rFonts w:ascii="標楷體" w:eastAsia="標楷體" w:hAnsi="標楷體"/>
          <w:noProof/>
          <w:color w:val="000000" w:themeColor="text1"/>
          <w:sz w:val="26"/>
          <w:szCs w:val="26"/>
        </w:rPr>
        <w:drawing>
          <wp:inline distT="0" distB="0" distL="0" distR="0">
            <wp:extent cx="2263243" cy="1802423"/>
            <wp:effectExtent l="0" t="0" r="3810" b="7620"/>
            <wp:docPr id="11" name="圖片 11" descr="111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10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8618" cy="1822631"/>
                    </a:xfrm>
                    <a:prstGeom prst="rect">
                      <a:avLst/>
                    </a:prstGeom>
                    <a:noFill/>
                    <a:ln>
                      <a:noFill/>
                    </a:ln>
                  </pic:spPr>
                </pic:pic>
              </a:graphicData>
            </a:graphic>
          </wp:inline>
        </w:drawing>
      </w:r>
      <w:r w:rsidRPr="003D3994">
        <w:rPr>
          <w:rFonts w:ascii="標楷體" w:eastAsia="標楷體" w:hAnsi="標楷體"/>
          <w:color w:val="000000" w:themeColor="text1"/>
          <w:sz w:val="26"/>
          <w:szCs w:val="26"/>
        </w:rPr>
        <w:br/>
        <w:t>(A)</w:t>
      </w:r>
      <w:r w:rsidRPr="003D3994">
        <w:rPr>
          <w:rFonts w:ascii="標楷體" w:eastAsia="標楷體" w:hAnsi="標楷體" w:hint="eastAsia"/>
          <w:color w:val="000000" w:themeColor="text1"/>
          <w:sz w:val="26"/>
          <w:szCs w:val="26"/>
        </w:rPr>
        <w:t>兩人皆為複式顯微鏡</w:t>
      </w:r>
      <w:r w:rsidRPr="003D3994">
        <w:rPr>
          <w:rFonts w:ascii="標楷體" w:eastAsia="標楷體" w:hAnsi="標楷體"/>
          <w:color w:val="000000" w:themeColor="text1"/>
          <w:sz w:val="26"/>
          <w:szCs w:val="26"/>
        </w:rPr>
        <w:br/>
        <w:t>(B)</w:t>
      </w:r>
      <w:r w:rsidRPr="003D3994">
        <w:rPr>
          <w:rFonts w:ascii="標楷體" w:eastAsia="標楷體" w:hAnsi="標楷體" w:hint="eastAsia"/>
          <w:color w:val="000000" w:themeColor="text1"/>
          <w:sz w:val="26"/>
          <w:szCs w:val="26"/>
        </w:rPr>
        <w:t>兩人皆為解剖顯微鏡</w:t>
      </w:r>
      <w:r w:rsidRPr="003D3994">
        <w:rPr>
          <w:rFonts w:ascii="標楷體" w:eastAsia="標楷體" w:hAnsi="標楷體"/>
          <w:color w:val="000000" w:themeColor="text1"/>
          <w:sz w:val="26"/>
          <w:szCs w:val="26"/>
        </w:rPr>
        <w:br/>
        <w:t>(C)</w:t>
      </w:r>
      <w:r w:rsidRPr="003D3994">
        <w:rPr>
          <w:rFonts w:ascii="標楷體" w:eastAsia="標楷體" w:hAnsi="標楷體" w:hint="eastAsia"/>
          <w:color w:val="000000" w:themeColor="text1"/>
          <w:sz w:val="26"/>
          <w:szCs w:val="26"/>
          <w:u w:val="single"/>
        </w:rPr>
        <w:t>阿彥</w:t>
      </w:r>
      <w:r w:rsidRPr="003D3994">
        <w:rPr>
          <w:rFonts w:ascii="標楷體" w:eastAsia="標楷體" w:hAnsi="標楷體" w:hint="eastAsia"/>
          <w:color w:val="000000" w:themeColor="text1"/>
          <w:sz w:val="26"/>
          <w:szCs w:val="26"/>
        </w:rPr>
        <w:t>為複式顯微鏡，</w:t>
      </w:r>
      <w:r w:rsidRPr="003D3994">
        <w:rPr>
          <w:rFonts w:ascii="標楷體" w:eastAsia="標楷體" w:hAnsi="標楷體" w:hint="eastAsia"/>
          <w:color w:val="000000" w:themeColor="text1"/>
          <w:sz w:val="26"/>
          <w:szCs w:val="26"/>
          <w:u w:val="single"/>
        </w:rPr>
        <w:t>阿秀</w:t>
      </w:r>
      <w:r w:rsidRPr="003D3994">
        <w:rPr>
          <w:rFonts w:ascii="標楷體" w:eastAsia="標楷體" w:hAnsi="標楷體" w:hint="eastAsia"/>
          <w:color w:val="000000" w:themeColor="text1"/>
          <w:sz w:val="26"/>
          <w:szCs w:val="26"/>
        </w:rPr>
        <w:t>為解剖顯微鏡</w:t>
      </w:r>
      <w:r w:rsidRPr="003D3994">
        <w:rPr>
          <w:rFonts w:ascii="標楷體" w:eastAsia="標楷體" w:hAnsi="標楷體"/>
          <w:color w:val="000000" w:themeColor="text1"/>
          <w:sz w:val="26"/>
          <w:szCs w:val="26"/>
        </w:rPr>
        <w:br/>
        <w:t>(D)</w:t>
      </w:r>
      <w:r w:rsidRPr="003D3994">
        <w:rPr>
          <w:rFonts w:ascii="標楷體" w:eastAsia="標楷體" w:hAnsi="標楷體" w:hint="eastAsia"/>
          <w:color w:val="000000" w:themeColor="text1"/>
          <w:sz w:val="26"/>
          <w:szCs w:val="26"/>
          <w:u w:val="single"/>
        </w:rPr>
        <w:t>阿彥</w:t>
      </w:r>
      <w:r w:rsidRPr="003D3994">
        <w:rPr>
          <w:rFonts w:ascii="標楷體" w:eastAsia="標楷體" w:hAnsi="標楷體" w:hint="eastAsia"/>
          <w:color w:val="000000" w:themeColor="text1"/>
          <w:sz w:val="26"/>
          <w:szCs w:val="26"/>
        </w:rPr>
        <w:t>為解剖顯微鏡，</w:t>
      </w:r>
      <w:r w:rsidRPr="003D3994">
        <w:rPr>
          <w:rFonts w:ascii="標楷體" w:eastAsia="標楷體" w:hAnsi="標楷體" w:hint="eastAsia"/>
          <w:color w:val="000000" w:themeColor="text1"/>
          <w:sz w:val="26"/>
          <w:szCs w:val="26"/>
          <w:u w:val="single"/>
        </w:rPr>
        <w:t>阿秀</w:t>
      </w:r>
      <w:r w:rsidRPr="003D3994">
        <w:rPr>
          <w:rFonts w:ascii="標楷體" w:eastAsia="標楷體" w:hAnsi="標楷體" w:hint="eastAsia"/>
          <w:color w:val="000000" w:themeColor="text1"/>
          <w:sz w:val="26"/>
          <w:szCs w:val="26"/>
        </w:rPr>
        <w:t>為複式顯微鏡。</w:t>
      </w:r>
    </w:p>
    <w:p w:rsidR="00660A84" w:rsidRPr="003D3994" w:rsidRDefault="00660A84">
      <w:pPr>
        <w:adjustRightInd w:val="0"/>
        <w:snapToGrid w:val="0"/>
        <w:rPr>
          <w:rFonts w:ascii="標楷體" w:eastAsia="標楷體" w:hAnsi="標楷體"/>
          <w:color w:val="000000" w:themeColor="text1"/>
          <w:sz w:val="26"/>
          <w:szCs w:val="26"/>
        </w:rPr>
      </w:pPr>
    </w:p>
    <w:p w:rsidR="00660A84" w:rsidRPr="00B40489" w:rsidRDefault="00974049" w:rsidP="00B40489">
      <w:pPr>
        <w:pStyle w:val="aa"/>
        <w:numPr>
          <w:ilvl w:val="0"/>
          <w:numId w:val="1"/>
        </w:numPr>
        <w:ind w:left="840"/>
        <w:rPr>
          <w:rFonts w:ascii="標楷體" w:eastAsia="標楷體" w:hAnsi="標楷體" w:hint="eastAsia"/>
          <w:color w:val="000000" w:themeColor="text1"/>
          <w:sz w:val="26"/>
          <w:szCs w:val="26"/>
        </w:rPr>
      </w:pPr>
      <w:r w:rsidRPr="00D450B8">
        <w:rPr>
          <w:rFonts w:ascii="標楷體" w:eastAsia="標楷體" w:hAnsi="標楷體" w:hint="eastAsia"/>
          <w:color w:val="000000" w:themeColor="text1"/>
          <w:sz w:val="26"/>
          <w:szCs w:val="26"/>
        </w:rPr>
        <w:t>(　　)</w:t>
      </w:r>
      <w:r w:rsidRPr="00974049">
        <w:rPr>
          <w:rFonts w:ascii="標楷體" w:eastAsia="標楷體" w:hAnsi="標楷體" w:hint="eastAsia"/>
          <w:color w:val="000000" w:themeColor="text1"/>
          <w:sz w:val="26"/>
          <w:szCs w:val="26"/>
          <w:u w:val="single"/>
        </w:rPr>
        <w:t>小蘇</w:t>
      </w:r>
      <w:r w:rsidRPr="00974049">
        <w:rPr>
          <w:rFonts w:ascii="標楷體" w:eastAsia="標楷體" w:hAnsi="標楷體" w:hint="eastAsia"/>
          <w:color w:val="000000" w:themeColor="text1"/>
          <w:sz w:val="26"/>
          <w:szCs w:val="26"/>
        </w:rPr>
        <w:t>拍下從顯微鏡觀察到的口腔皮膜細胞照片，如附圖，請依照片中的比例尺推算口腔皮膜細胞實際全長約為多少？</w:t>
      </w:r>
      <w:r w:rsidRPr="00974049">
        <w:rPr>
          <w:rFonts w:ascii="標楷體" w:eastAsia="標楷體" w:hAnsi="標楷體"/>
          <w:color w:val="000000" w:themeColor="text1"/>
          <w:sz w:val="26"/>
          <w:szCs w:val="26"/>
        </w:rPr>
        <w:br/>
      </w:r>
      <w:r w:rsidRPr="00974049">
        <w:rPr>
          <w:rFonts w:ascii="標楷體" w:eastAsia="標楷體" w:hAnsi="標楷體"/>
          <w:color w:val="000000" w:themeColor="text1"/>
          <w:sz w:val="26"/>
          <w:szCs w:val="26"/>
        </w:rPr>
        <w:drawing>
          <wp:inline distT="0" distB="0" distL="0" distR="0">
            <wp:extent cx="2242039" cy="1793631"/>
            <wp:effectExtent l="0" t="0" r="6350" b="0"/>
            <wp:docPr id="6" name="圖片 6" descr="9-2細胞比例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細胞比例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6932" cy="1797545"/>
                    </a:xfrm>
                    <a:prstGeom prst="rect">
                      <a:avLst/>
                    </a:prstGeom>
                    <a:noFill/>
                    <a:ln>
                      <a:noFill/>
                    </a:ln>
                  </pic:spPr>
                </pic:pic>
              </a:graphicData>
            </a:graphic>
          </wp:inline>
        </w:drawing>
      </w:r>
      <w:r w:rsidRPr="00974049">
        <w:rPr>
          <w:rFonts w:ascii="標楷體" w:eastAsia="標楷體" w:hAnsi="標楷體" w:hint="eastAsia"/>
          <w:color w:val="000000" w:themeColor="text1"/>
          <w:sz w:val="26"/>
          <w:szCs w:val="26"/>
        </w:rPr>
        <w:br/>
        <w:t>(A)17微米　(B)51微米　(C)17毫米</w:t>
      </w:r>
      <w:r>
        <w:rPr>
          <w:rFonts w:ascii="標楷體" w:eastAsia="標楷體" w:hAnsi="標楷體" w:hint="eastAsia"/>
          <w:color w:val="000000" w:themeColor="text1"/>
          <w:sz w:val="26"/>
          <w:szCs w:val="26"/>
        </w:rPr>
        <w:t xml:space="preserve">   </w:t>
      </w:r>
      <w:r w:rsidRPr="00974049">
        <w:rPr>
          <w:rFonts w:ascii="標楷體" w:eastAsia="標楷體" w:hAnsi="標楷體" w:hint="eastAsia"/>
          <w:color w:val="000000" w:themeColor="text1"/>
          <w:sz w:val="26"/>
          <w:szCs w:val="26"/>
        </w:rPr>
        <w:t xml:space="preserve">　(D)51毫米。</w:t>
      </w:r>
    </w:p>
    <w:p w:rsidR="008C22E4" w:rsidRPr="003D3994" w:rsidRDefault="00BF48EC" w:rsidP="007D21A4">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)以下為某學生在同一時間、同一花圃內，種植甲、乙、丙三種不同品牌薄荷種子的步驟：</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1.在花圃內畫設L</w:t>
      </w:r>
      <w:r w:rsidRPr="003D3994">
        <w:rPr>
          <w:rFonts w:ascii="標楷體" w:eastAsia="標楷體" w:hAnsi="標楷體" w:hint="eastAsia"/>
          <w:color w:val="000000" w:themeColor="text1"/>
          <w:sz w:val="26"/>
          <w:szCs w:val="26"/>
          <w:vertAlign w:val="subscript"/>
        </w:rPr>
        <w:t>甲</w:t>
      </w:r>
      <w:r w:rsidRPr="003D3994">
        <w:rPr>
          <w:rFonts w:ascii="標楷體" w:eastAsia="標楷體" w:hAnsi="標楷體" w:hint="eastAsia"/>
          <w:color w:val="000000" w:themeColor="text1"/>
          <w:sz w:val="26"/>
          <w:szCs w:val="26"/>
        </w:rPr>
        <w:t>、L</w:t>
      </w:r>
      <w:r w:rsidRPr="003D3994">
        <w:rPr>
          <w:rFonts w:ascii="標楷體" w:eastAsia="標楷體" w:hAnsi="標楷體" w:hint="eastAsia"/>
          <w:color w:val="000000" w:themeColor="text1"/>
          <w:sz w:val="26"/>
          <w:szCs w:val="26"/>
          <w:vertAlign w:val="subscript"/>
        </w:rPr>
        <w:t>乙</w:t>
      </w:r>
      <w:r w:rsidRPr="003D3994">
        <w:rPr>
          <w:rFonts w:ascii="標楷體" w:eastAsia="標楷體" w:hAnsi="標楷體" w:hint="eastAsia"/>
          <w:color w:val="000000" w:themeColor="text1"/>
          <w:sz w:val="26"/>
          <w:szCs w:val="26"/>
        </w:rPr>
        <w:t>、L</w:t>
      </w:r>
      <w:r w:rsidRPr="003D3994">
        <w:rPr>
          <w:rFonts w:ascii="標楷體" w:eastAsia="標楷體" w:hAnsi="標楷體" w:hint="eastAsia"/>
          <w:color w:val="000000" w:themeColor="text1"/>
          <w:sz w:val="26"/>
          <w:szCs w:val="26"/>
          <w:vertAlign w:val="subscript"/>
        </w:rPr>
        <w:t>丙</w:t>
      </w:r>
      <w:r w:rsidRPr="003D3994">
        <w:rPr>
          <w:rFonts w:ascii="標楷體" w:eastAsia="標楷體" w:hAnsi="標楷體" w:hint="eastAsia"/>
          <w:color w:val="000000" w:themeColor="text1"/>
          <w:sz w:val="26"/>
          <w:szCs w:val="26"/>
        </w:rPr>
        <w:t>三條種植的路線。</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2.分別平均在路線L</w:t>
      </w:r>
      <w:r w:rsidRPr="003D3994">
        <w:rPr>
          <w:rFonts w:ascii="標楷體" w:eastAsia="標楷體" w:hAnsi="標楷體" w:hint="eastAsia"/>
          <w:color w:val="000000" w:themeColor="text1"/>
          <w:sz w:val="26"/>
          <w:szCs w:val="26"/>
          <w:vertAlign w:val="subscript"/>
        </w:rPr>
        <w:t>甲</w:t>
      </w:r>
      <w:r w:rsidRPr="003D3994">
        <w:rPr>
          <w:rFonts w:ascii="標楷體" w:eastAsia="標楷體" w:hAnsi="標楷體" w:hint="eastAsia"/>
          <w:color w:val="000000" w:themeColor="text1"/>
          <w:sz w:val="26"/>
          <w:szCs w:val="26"/>
        </w:rPr>
        <w:t>灑上甲種子、路線L</w:t>
      </w:r>
      <w:r w:rsidRPr="003D3994">
        <w:rPr>
          <w:rFonts w:ascii="標楷體" w:eastAsia="標楷體" w:hAnsi="標楷體" w:hint="eastAsia"/>
          <w:color w:val="000000" w:themeColor="text1"/>
          <w:sz w:val="26"/>
          <w:szCs w:val="26"/>
          <w:vertAlign w:val="subscript"/>
        </w:rPr>
        <w:t>乙</w:t>
      </w:r>
      <w:r w:rsidRPr="003D3994">
        <w:rPr>
          <w:rFonts w:ascii="標楷體" w:eastAsia="標楷體" w:hAnsi="標楷體" w:hint="eastAsia"/>
          <w:color w:val="000000" w:themeColor="text1"/>
          <w:sz w:val="26"/>
          <w:szCs w:val="26"/>
        </w:rPr>
        <w:t>灑上乙種子、路線L</w:t>
      </w:r>
      <w:r w:rsidRPr="003D3994">
        <w:rPr>
          <w:rFonts w:ascii="標楷體" w:eastAsia="標楷體" w:hAnsi="標楷體" w:hint="eastAsia"/>
          <w:color w:val="000000" w:themeColor="text1"/>
          <w:sz w:val="26"/>
          <w:szCs w:val="26"/>
          <w:vertAlign w:val="subscript"/>
        </w:rPr>
        <w:t>丙</w:t>
      </w:r>
      <w:r w:rsidRPr="003D3994">
        <w:rPr>
          <w:rFonts w:ascii="標楷體" w:eastAsia="標楷體" w:hAnsi="標楷體" w:hint="eastAsia"/>
          <w:color w:val="000000" w:themeColor="text1"/>
          <w:sz w:val="26"/>
          <w:szCs w:val="26"/>
        </w:rPr>
        <w:t>灑上丙種子。</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3.每天在三條路線上以相同灌溉方式補充土壤的水分。</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4.一週後，記錄三條路線上發芽的種子數。</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附表為學生記錄此實驗的相關數據，若三條路線的生長環境都相同，根據此結果，下列敘述何者最合理？</w:t>
      </w:r>
      <w:r w:rsidRPr="003D3994">
        <w:rPr>
          <w:rFonts w:ascii="標楷體" w:eastAsia="標楷體" w:hAnsi="標楷體"/>
          <w:color w:val="000000" w:themeColor="text1"/>
          <w:sz w:val="26"/>
          <w:szCs w:val="26"/>
        </w:rPr>
        <w:t>【11</w:t>
      </w:r>
      <w:r w:rsidRPr="003D3994">
        <w:rPr>
          <w:rFonts w:ascii="標楷體" w:eastAsia="標楷體" w:hAnsi="標楷體" w:hint="eastAsia"/>
          <w:color w:val="000000" w:themeColor="text1"/>
          <w:sz w:val="26"/>
          <w:szCs w:val="26"/>
        </w:rPr>
        <w:t>3</w:t>
      </w:r>
      <w:r w:rsidRPr="003D3994">
        <w:rPr>
          <w:rFonts w:ascii="標楷體" w:eastAsia="標楷體" w:hAnsi="標楷體"/>
          <w:color w:val="000000" w:themeColor="text1"/>
          <w:sz w:val="26"/>
          <w:szCs w:val="26"/>
        </w:rPr>
        <w:t>教育會考】</w:t>
      </w:r>
      <w:r w:rsidRPr="003D3994">
        <w:rPr>
          <w:rFonts w:ascii="標楷體" w:eastAsia="標楷體" w:hAnsi="標楷體" w:hint="eastAsia"/>
          <w:color w:val="000000" w:themeColor="text1"/>
          <w:sz w:val="26"/>
          <w:szCs w:val="26"/>
        </w:rPr>
        <w:br/>
      </w:r>
      <w:r w:rsidR="0024473B" w:rsidRPr="003D3994">
        <w:rPr>
          <w:rFonts w:ascii="標楷體" w:eastAsia="標楷體" w:hAnsi="標楷體"/>
          <w:noProof/>
          <w:color w:val="000000" w:themeColor="text1"/>
          <w:sz w:val="26"/>
          <w:szCs w:val="26"/>
        </w:rPr>
        <w:drawing>
          <wp:inline distT="0" distB="0" distL="0" distR="0">
            <wp:extent cx="3276727" cy="1072662"/>
            <wp:effectExtent l="0" t="0" r="0" b="0"/>
            <wp:docPr id="12" name="圖片 12" descr="1130121_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30121_表"/>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7518" cy="1079468"/>
                    </a:xfrm>
                    <a:prstGeom prst="rect">
                      <a:avLst/>
                    </a:prstGeom>
                    <a:noFill/>
                    <a:ln>
                      <a:noFill/>
                    </a:ln>
                  </pic:spPr>
                </pic:pic>
              </a:graphicData>
            </a:graphic>
          </wp:inline>
        </w:drawing>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(A)甲、乙兩品牌的發芽比例相等</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(B)乙、丙兩品牌的發芽比例相等</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(C)甲品牌比乙、丙品牌容易發芽</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(D)丙品牌比甲、乙品牌不容易發芽。</w:t>
      </w:r>
    </w:p>
    <w:p w:rsidR="00660A84" w:rsidRPr="003D3994" w:rsidRDefault="00660A84">
      <w:pPr>
        <w:adjustRightInd w:val="0"/>
        <w:snapToGrid w:val="0"/>
        <w:rPr>
          <w:rFonts w:ascii="標楷體" w:eastAsia="標楷體" w:hAnsi="標楷體" w:hint="eastAsia"/>
          <w:color w:val="000000" w:themeColor="text1"/>
          <w:sz w:val="26"/>
          <w:szCs w:val="26"/>
        </w:rPr>
      </w:pPr>
    </w:p>
    <w:p w:rsidR="00D55D1A" w:rsidRDefault="00BF48EC" w:rsidP="001E0C1A">
      <w:pPr>
        <w:numPr>
          <w:ilvl w:val="0"/>
          <w:numId w:val="1"/>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　　)若失去下列何種構造，細胞將會失去遺傳物質，並逐漸死亡？　(A)細胞膜　(B)葉綠體　(C)細胞核　(D)液泡。</w:t>
      </w:r>
    </w:p>
    <w:p w:rsidR="00D450B8" w:rsidRDefault="00D450B8" w:rsidP="00D450B8">
      <w:pPr>
        <w:pStyle w:val="aa"/>
        <w:rPr>
          <w:rFonts w:ascii="標楷體" w:eastAsia="標楷體" w:hAnsi="標楷體" w:hint="eastAsia"/>
          <w:color w:val="000000" w:themeColor="text1"/>
          <w:sz w:val="26"/>
          <w:szCs w:val="26"/>
        </w:rPr>
      </w:pPr>
    </w:p>
    <w:p w:rsidR="00D450B8" w:rsidRDefault="00D450B8" w:rsidP="00D450B8">
      <w:pPr>
        <w:numPr>
          <w:ilvl w:val="0"/>
          <w:numId w:val="1"/>
        </w:numPr>
        <w:adjustRightInd w:val="0"/>
        <w:snapToGrid w:val="0"/>
        <w:rPr>
          <w:rFonts w:ascii="標楷體" w:eastAsia="標楷體" w:hAnsi="標楷體"/>
          <w:color w:val="000000" w:themeColor="text1"/>
          <w:sz w:val="26"/>
          <w:szCs w:val="26"/>
        </w:rPr>
      </w:pPr>
      <w:r w:rsidRPr="00D450B8">
        <w:rPr>
          <w:rFonts w:ascii="標楷體" w:eastAsia="標楷體" w:hAnsi="標楷體" w:hint="eastAsia"/>
          <w:color w:val="000000" w:themeColor="text1"/>
          <w:sz w:val="26"/>
          <w:szCs w:val="26"/>
        </w:rPr>
        <w:t>(　　)</w:t>
      </w:r>
      <w:r w:rsidRPr="003D3994">
        <w:rPr>
          <w:rFonts w:ascii="標楷體" w:eastAsia="標楷體" w:hAnsi="標楷體" w:hint="eastAsia"/>
          <w:color w:val="000000" w:themeColor="text1"/>
          <w:sz w:val="26"/>
          <w:szCs w:val="26"/>
          <w:u w:val="single"/>
        </w:rPr>
        <w:t>沛沛</w:t>
      </w:r>
      <w:r w:rsidRPr="003D3994">
        <w:rPr>
          <w:rFonts w:ascii="標楷體" w:eastAsia="標楷體" w:hAnsi="標楷體" w:hint="eastAsia"/>
          <w:color w:val="000000" w:themeColor="text1"/>
          <w:sz w:val="26"/>
          <w:szCs w:val="26"/>
        </w:rPr>
        <w:t>和班上同學一起到鐘乳石洞參觀，他們聽到解說員介紹，鐘乳石依據形成的形狀分成許多種類，例如石筍會由下往上逐漸長高，而鐘乳石是由上往下逐漸變長。</w:t>
      </w:r>
      <w:r w:rsidRPr="003D3994">
        <w:rPr>
          <w:rFonts w:ascii="標楷體" w:eastAsia="標楷體" w:hAnsi="標楷體" w:hint="eastAsia"/>
          <w:color w:val="000000" w:themeColor="text1"/>
          <w:sz w:val="26"/>
          <w:szCs w:val="26"/>
          <w:u w:val="single"/>
        </w:rPr>
        <w:t>沛沛</w:t>
      </w:r>
      <w:r w:rsidRPr="003D3994">
        <w:rPr>
          <w:rFonts w:ascii="標楷體" w:eastAsia="標楷體" w:hAnsi="標楷體" w:hint="eastAsia"/>
          <w:color w:val="000000" w:themeColor="text1"/>
          <w:sz w:val="26"/>
          <w:szCs w:val="26"/>
        </w:rPr>
        <w:t xml:space="preserve">想起阿公家種的竹筍，也是越長越高。請判斷下列何者說法正確？　</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(A)</w:t>
      </w:r>
      <w:r w:rsidRPr="003D3994">
        <w:rPr>
          <w:rFonts w:ascii="標楷體" w:eastAsia="標楷體" w:hAnsi="標楷體" w:hint="eastAsia"/>
          <w:color w:val="000000" w:themeColor="text1"/>
          <w:sz w:val="26"/>
          <w:szCs w:val="26"/>
          <w:u w:val="single"/>
        </w:rPr>
        <w:t>阿康</w:t>
      </w:r>
      <w:r w:rsidRPr="003D3994">
        <w:rPr>
          <w:rFonts w:ascii="標楷體" w:eastAsia="標楷體" w:hAnsi="標楷體" w:hint="eastAsia"/>
          <w:color w:val="000000" w:themeColor="text1"/>
          <w:sz w:val="26"/>
          <w:szCs w:val="26"/>
        </w:rPr>
        <w:t>：石筍會越長越高，代表他會生長，因此屬於生物</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(B)</w:t>
      </w:r>
      <w:r w:rsidRPr="003D3994">
        <w:rPr>
          <w:rFonts w:ascii="標楷體" w:eastAsia="標楷體" w:hAnsi="標楷體" w:hint="eastAsia"/>
          <w:color w:val="000000" w:themeColor="text1"/>
          <w:sz w:val="26"/>
          <w:szCs w:val="26"/>
          <w:u w:val="single"/>
        </w:rPr>
        <w:t>小軒</w:t>
      </w:r>
      <w:r w:rsidRPr="003D3994">
        <w:rPr>
          <w:rFonts w:ascii="標楷體" w:eastAsia="標楷體" w:hAnsi="標楷體" w:hint="eastAsia"/>
          <w:color w:val="000000" w:themeColor="text1"/>
          <w:sz w:val="26"/>
          <w:szCs w:val="26"/>
        </w:rPr>
        <w:t>：鐘乳石會長出新的鐘乳石，代表他會繁殖，因此屬於生物</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(C)</w:t>
      </w:r>
      <w:r w:rsidRPr="003D3994">
        <w:rPr>
          <w:rFonts w:ascii="標楷體" w:eastAsia="標楷體" w:hAnsi="標楷體" w:hint="eastAsia"/>
          <w:color w:val="000000" w:themeColor="text1"/>
          <w:sz w:val="26"/>
          <w:szCs w:val="26"/>
          <w:u w:val="single"/>
        </w:rPr>
        <w:t>沛沛</w:t>
      </w:r>
      <w:r w:rsidRPr="003D3994">
        <w:rPr>
          <w:rFonts w:ascii="標楷體" w:eastAsia="標楷體" w:hAnsi="標楷體" w:hint="eastAsia"/>
          <w:color w:val="000000" w:themeColor="text1"/>
          <w:sz w:val="26"/>
          <w:szCs w:val="26"/>
        </w:rPr>
        <w:t>：竹筍只有越長越高，代表只會生長，沒有繁殖，因此屬於非生物</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(D)</w:t>
      </w:r>
      <w:r w:rsidRPr="003D3994">
        <w:rPr>
          <w:rFonts w:ascii="標楷體" w:eastAsia="標楷體" w:hAnsi="標楷體" w:hint="eastAsia"/>
          <w:color w:val="000000" w:themeColor="text1"/>
          <w:sz w:val="26"/>
          <w:szCs w:val="26"/>
          <w:u w:val="single"/>
        </w:rPr>
        <w:t>小雯</w:t>
      </w:r>
      <w:r w:rsidRPr="003D3994">
        <w:rPr>
          <w:rFonts w:ascii="標楷體" w:eastAsia="標楷體" w:hAnsi="標楷體" w:hint="eastAsia"/>
          <w:color w:val="000000" w:themeColor="text1"/>
          <w:sz w:val="26"/>
          <w:szCs w:val="26"/>
        </w:rPr>
        <w:t>：竹筍除了會長高，也能開花、產生種子，因此屬於生物。</w:t>
      </w:r>
    </w:p>
    <w:p w:rsidR="002A468C" w:rsidRDefault="002A468C" w:rsidP="002A468C">
      <w:pPr>
        <w:pStyle w:val="aa"/>
        <w:rPr>
          <w:rFonts w:ascii="標楷體" w:eastAsia="標楷體" w:hAnsi="標楷體" w:hint="eastAsia"/>
          <w:color w:val="000000" w:themeColor="text1"/>
          <w:sz w:val="26"/>
          <w:szCs w:val="26"/>
        </w:rPr>
      </w:pPr>
    </w:p>
    <w:p w:rsidR="002A468C" w:rsidRPr="002A468C" w:rsidRDefault="002A468C" w:rsidP="002A468C">
      <w:pPr>
        <w:pStyle w:val="aa"/>
        <w:numPr>
          <w:ilvl w:val="0"/>
          <w:numId w:val="1"/>
        </w:numPr>
        <w:ind w:leftChars="0"/>
        <w:rPr>
          <w:rFonts w:ascii="標楷體" w:eastAsia="標楷體" w:hAnsi="標楷體" w:hint="eastAsia"/>
          <w:color w:val="000000" w:themeColor="text1"/>
          <w:sz w:val="26"/>
          <w:szCs w:val="26"/>
        </w:rPr>
      </w:pPr>
      <w:r w:rsidRPr="002A468C">
        <w:rPr>
          <w:rFonts w:ascii="標楷體" w:eastAsia="標楷體" w:hAnsi="標楷體" w:hint="eastAsia"/>
          <w:color w:val="000000" w:themeColor="text1"/>
          <w:sz w:val="26"/>
          <w:szCs w:val="26"/>
        </w:rPr>
        <w:t>(　　)若目鏡的放大倍率為10倍，而對準目標物的物鏡之放大倍率也是10倍，則使用這臺顯微鏡觀察時，於視野中所看到的影像是原本物體的多少倍？　(A)1倍　(B)10倍　(C)20倍　(D)100倍。</w:t>
      </w:r>
    </w:p>
    <w:p w:rsidR="003D3994" w:rsidRDefault="003D3994" w:rsidP="002A468C">
      <w:pPr>
        <w:adjustRightInd w:val="0"/>
        <w:snapToGrid w:val="0"/>
        <w:rPr>
          <w:rFonts w:ascii="標楷體" w:eastAsia="標楷體" w:hAnsi="標楷體"/>
          <w:color w:val="000000" w:themeColor="text1"/>
          <w:sz w:val="26"/>
          <w:szCs w:val="26"/>
        </w:rPr>
      </w:pPr>
    </w:p>
    <w:p w:rsidR="002A468C" w:rsidRDefault="002A468C" w:rsidP="002A468C">
      <w:pPr>
        <w:adjustRightInd w:val="0"/>
        <w:snapToGrid w:val="0"/>
        <w:rPr>
          <w:rFonts w:ascii="標楷體" w:eastAsia="標楷體" w:hAnsi="標楷體"/>
          <w:color w:val="000000" w:themeColor="text1"/>
          <w:sz w:val="26"/>
          <w:szCs w:val="26"/>
        </w:rPr>
      </w:pPr>
    </w:p>
    <w:p w:rsidR="002A468C" w:rsidRDefault="002A468C" w:rsidP="002A468C">
      <w:pPr>
        <w:adjustRightInd w:val="0"/>
        <w:snapToGrid w:val="0"/>
        <w:rPr>
          <w:rFonts w:ascii="標楷體" w:eastAsia="標楷體" w:hAnsi="標楷體" w:hint="eastAsia"/>
          <w:color w:val="000000" w:themeColor="text1"/>
          <w:sz w:val="26"/>
          <w:szCs w:val="26"/>
        </w:rPr>
      </w:pPr>
    </w:p>
    <w:p w:rsidR="002A468C" w:rsidRDefault="002A468C" w:rsidP="002A468C">
      <w:pPr>
        <w:adjustRightInd w:val="0"/>
        <w:snapToGrid w:val="0"/>
        <w:ind w:firstLineChars="750" w:firstLine="1950"/>
        <w:rPr>
          <w:rFonts w:ascii="標楷體" w:eastAsia="標楷體" w:hAnsi="標楷體" w:hint="eastAsia"/>
          <w:color w:val="000000" w:themeColor="text1"/>
          <w:sz w:val="26"/>
          <w:szCs w:val="26"/>
        </w:rPr>
      </w:pPr>
      <w:r>
        <w:rPr>
          <w:rFonts w:ascii="標楷體" w:eastAsia="標楷體" w:hAnsi="標楷體" w:hint="eastAsia"/>
          <w:color w:val="000000" w:themeColor="text1"/>
          <w:sz w:val="26"/>
          <w:szCs w:val="26"/>
        </w:rPr>
        <w:t>尚</w:t>
      </w:r>
      <w:r>
        <w:rPr>
          <w:rFonts w:ascii="標楷體" w:eastAsia="標楷體" w:hAnsi="標楷體"/>
          <w:color w:val="000000" w:themeColor="text1"/>
          <w:sz w:val="26"/>
          <w:szCs w:val="26"/>
        </w:rPr>
        <w:t>有題組題別忘了喔</w:t>
      </w:r>
      <w:r>
        <w:rPr>
          <w:rFonts w:ascii="標楷體" w:eastAsia="標楷體" w:hAnsi="標楷體" w:hint="eastAsia"/>
          <w:color w:val="000000" w:themeColor="text1"/>
          <w:sz w:val="26"/>
          <w:szCs w:val="26"/>
        </w:rPr>
        <w:t>^^</w:t>
      </w:r>
    </w:p>
    <w:p w:rsidR="002A468C" w:rsidRDefault="002A468C" w:rsidP="002A468C">
      <w:pPr>
        <w:adjustRightInd w:val="0"/>
        <w:snapToGrid w:val="0"/>
        <w:rPr>
          <w:rFonts w:ascii="標楷體" w:eastAsia="標楷體" w:hAnsi="標楷體"/>
          <w:color w:val="000000" w:themeColor="text1"/>
          <w:sz w:val="26"/>
          <w:szCs w:val="26"/>
        </w:rPr>
      </w:pPr>
    </w:p>
    <w:p w:rsidR="002A468C" w:rsidRDefault="002A468C" w:rsidP="002A468C">
      <w:pPr>
        <w:adjustRightInd w:val="0"/>
        <w:snapToGrid w:val="0"/>
        <w:rPr>
          <w:rFonts w:ascii="標楷體" w:eastAsia="標楷體" w:hAnsi="標楷體"/>
          <w:color w:val="000000" w:themeColor="text1"/>
          <w:sz w:val="26"/>
          <w:szCs w:val="26"/>
        </w:rPr>
      </w:pPr>
    </w:p>
    <w:p w:rsidR="002A468C" w:rsidRDefault="002A468C" w:rsidP="002A468C">
      <w:pPr>
        <w:adjustRightInd w:val="0"/>
        <w:snapToGrid w:val="0"/>
        <w:rPr>
          <w:rFonts w:ascii="標楷體" w:eastAsia="標楷體" w:hAnsi="標楷體"/>
          <w:color w:val="000000" w:themeColor="text1"/>
          <w:sz w:val="26"/>
          <w:szCs w:val="26"/>
        </w:rPr>
      </w:pPr>
    </w:p>
    <w:p w:rsidR="002A468C" w:rsidRPr="002A468C" w:rsidRDefault="002A468C" w:rsidP="002A468C">
      <w:pPr>
        <w:adjustRightInd w:val="0"/>
        <w:snapToGrid w:val="0"/>
        <w:rPr>
          <w:rFonts w:ascii="標楷體" w:eastAsia="標楷體" w:hAnsi="標楷體" w:hint="eastAsia"/>
          <w:color w:val="000000" w:themeColor="text1"/>
          <w:sz w:val="26"/>
          <w:szCs w:val="26"/>
        </w:rPr>
      </w:pPr>
    </w:p>
    <w:p w:rsidR="00660A84" w:rsidRPr="003D3994" w:rsidRDefault="00660A84">
      <w:pPr>
        <w:adjustRightInd w:val="0"/>
        <w:snapToGrid w:val="0"/>
        <w:rPr>
          <w:rFonts w:ascii="標楷體" w:eastAsia="標楷體" w:hAnsi="標楷體"/>
          <w:color w:val="000000" w:themeColor="text1"/>
          <w:sz w:val="26"/>
          <w:szCs w:val="26"/>
        </w:rPr>
      </w:pPr>
    </w:p>
    <w:p w:rsidR="00660A84" w:rsidRPr="003D3994" w:rsidRDefault="00BF48EC">
      <w:pPr>
        <w:rPr>
          <w:rFonts w:ascii="標楷體" w:eastAsia="標楷體" w:hAnsi="標楷體"/>
          <w:color w:val="000000" w:themeColor="text1"/>
          <w:sz w:val="26"/>
          <w:szCs w:val="26"/>
        </w:rPr>
      </w:pPr>
      <w:r w:rsidRPr="003D3994">
        <w:rPr>
          <w:rFonts w:ascii="標楷體" w:eastAsia="標楷體" w:hAnsi="標楷體" w:hint="eastAsia"/>
          <w:b/>
          <w:color w:val="000000" w:themeColor="text1"/>
          <w:sz w:val="26"/>
          <w:szCs w:val="26"/>
        </w:rPr>
        <w:lastRenderedPageBreak/>
        <w:t>貳、題組-: (每題</w:t>
      </w:r>
      <w:r w:rsidR="002A468C">
        <w:rPr>
          <w:rFonts w:ascii="標楷體" w:eastAsia="標楷體" w:hAnsi="標楷體" w:hint="eastAsia"/>
          <w:b/>
          <w:color w:val="000000" w:themeColor="text1"/>
          <w:sz w:val="26"/>
          <w:szCs w:val="26"/>
        </w:rPr>
        <w:t>2</w:t>
      </w:r>
      <w:r w:rsidRPr="003D3994">
        <w:rPr>
          <w:rFonts w:ascii="標楷體" w:eastAsia="標楷體" w:hAnsi="標楷體" w:hint="eastAsia"/>
          <w:b/>
          <w:color w:val="000000" w:themeColor="text1"/>
          <w:sz w:val="26"/>
          <w:szCs w:val="26"/>
        </w:rPr>
        <w:t>分。共</w:t>
      </w:r>
      <w:r w:rsidR="007B7F5F">
        <w:rPr>
          <w:rFonts w:ascii="標楷體" w:eastAsia="標楷體" w:hAnsi="標楷體" w:hint="eastAsia"/>
          <w:b/>
          <w:color w:val="000000" w:themeColor="text1"/>
          <w:sz w:val="26"/>
          <w:szCs w:val="26"/>
        </w:rPr>
        <w:t>24</w:t>
      </w:r>
      <w:r w:rsidRPr="003D3994">
        <w:rPr>
          <w:rFonts w:ascii="標楷體" w:eastAsia="標楷體" w:hAnsi="標楷體" w:hint="eastAsia"/>
          <w:b/>
          <w:color w:val="000000" w:themeColor="text1"/>
          <w:sz w:val="26"/>
          <w:szCs w:val="26"/>
        </w:rPr>
        <w:t>.0分)：</w:t>
      </w:r>
    </w:p>
    <w:p w:rsidR="00B40489" w:rsidRDefault="00BF48EC" w:rsidP="007E37F1">
      <w:pPr>
        <w:numPr>
          <w:ilvl w:val="0"/>
          <w:numId w:val="2"/>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附圖是植物細胞模式圖，</w:t>
      </w:r>
      <w:r w:rsidRPr="003D3994">
        <w:rPr>
          <w:rFonts w:ascii="標楷體" w:eastAsia="標楷體" w:hAnsi="標楷體" w:hint="eastAsia"/>
          <w:color w:val="000000" w:themeColor="text1"/>
          <w:sz w:val="26"/>
          <w:szCs w:val="26"/>
        </w:rPr>
        <w:t>請</w:t>
      </w:r>
      <w:r w:rsidRPr="003D3994">
        <w:rPr>
          <w:rFonts w:ascii="標楷體" w:eastAsia="標楷體" w:hAnsi="標楷體"/>
          <w:color w:val="000000" w:themeColor="text1"/>
          <w:sz w:val="26"/>
          <w:szCs w:val="26"/>
        </w:rPr>
        <w:t>回答下列問題：</w:t>
      </w:r>
      <w:r w:rsidRPr="003D3994">
        <w:rPr>
          <w:rFonts w:ascii="標楷體" w:eastAsia="標楷體" w:hAnsi="標楷體"/>
          <w:color w:val="000000" w:themeColor="text1"/>
          <w:sz w:val="26"/>
          <w:szCs w:val="26"/>
        </w:rPr>
        <w:br/>
      </w:r>
      <w:r w:rsidR="0024473B" w:rsidRPr="003D3994">
        <w:rPr>
          <w:rFonts w:ascii="標楷體" w:eastAsia="標楷體" w:hAnsi="標楷體"/>
          <w:noProof/>
          <w:color w:val="000000" w:themeColor="text1"/>
          <w:sz w:val="26"/>
          <w:szCs w:val="26"/>
        </w:rPr>
        <w:drawing>
          <wp:inline distT="0" distB="0" distL="0" distR="0">
            <wp:extent cx="2307590" cy="2626697"/>
            <wp:effectExtent l="0" t="0" r="0" b="2540"/>
            <wp:docPr id="14" name="圖片 14" descr="1-2細胞圖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細胞圖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6493" cy="2659597"/>
                    </a:xfrm>
                    <a:prstGeom prst="rect">
                      <a:avLst/>
                    </a:prstGeom>
                    <a:noFill/>
                    <a:ln>
                      <a:noFill/>
                    </a:ln>
                  </pic:spPr>
                </pic:pic>
              </a:graphicData>
            </a:graphic>
          </wp:inline>
        </w:drawing>
      </w:r>
    </w:p>
    <w:p w:rsidR="003D3994" w:rsidRPr="003D3994" w:rsidRDefault="00BF48EC" w:rsidP="00B40489">
      <w:pPr>
        <w:adjustRightInd w:val="0"/>
        <w:snapToGrid w:val="0"/>
        <w:ind w:left="72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br/>
      </w:r>
      <w:r w:rsidR="003D3994" w:rsidRPr="003D3994">
        <w:rPr>
          <w:rFonts w:ascii="標楷體" w:eastAsia="標楷體" w:hAnsi="標楷體"/>
          <w:color w:val="000000" w:themeColor="text1"/>
          <w:sz w:val="26"/>
          <w:szCs w:val="26"/>
        </w:rPr>
        <w:t>39.</w:t>
      </w:r>
      <w:r w:rsidRPr="003D3994">
        <w:rPr>
          <w:rFonts w:ascii="標楷體" w:eastAsia="標楷體" w:hAnsi="標楷體"/>
          <w:color w:val="000000" w:themeColor="text1"/>
          <w:sz w:val="26"/>
          <w:szCs w:val="26"/>
        </w:rPr>
        <w:t xml:space="preserve">(　　</w:t>
      </w:r>
      <w:r w:rsidR="003D3994" w:rsidRPr="003D3994">
        <w:rPr>
          <w:rFonts w:ascii="標楷體" w:eastAsia="標楷體" w:hAnsi="標楷體"/>
          <w:color w:val="000000" w:themeColor="text1"/>
          <w:sz w:val="26"/>
          <w:szCs w:val="26"/>
        </w:rPr>
        <w:t>)</w:t>
      </w:r>
      <w:r w:rsidRPr="003D3994">
        <w:rPr>
          <w:rFonts w:ascii="標楷體" w:eastAsia="標楷體" w:hAnsi="標楷體"/>
          <w:color w:val="000000" w:themeColor="text1"/>
          <w:sz w:val="26"/>
          <w:szCs w:val="26"/>
        </w:rPr>
        <w:t>何處內有遺傳物質DNA，是細胞的生命</w:t>
      </w:r>
    </w:p>
    <w:p w:rsidR="003D3994" w:rsidRPr="003D3994" w:rsidRDefault="003D3994" w:rsidP="003D3994">
      <w:pPr>
        <w:adjustRightInd w:val="0"/>
        <w:snapToGrid w:val="0"/>
        <w:ind w:left="72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xml:space="preserve">   </w:t>
      </w:r>
      <w:r w:rsidR="00BF48EC" w:rsidRPr="003D3994">
        <w:rPr>
          <w:rFonts w:ascii="標楷體" w:eastAsia="標楷體" w:hAnsi="標楷體"/>
          <w:color w:val="000000" w:themeColor="text1"/>
          <w:sz w:val="26"/>
          <w:szCs w:val="26"/>
        </w:rPr>
        <w:t>中樞？(A)甲　(B)乙　(C)丙　(D)己。</w:t>
      </w:r>
      <w:r w:rsidR="00BF48EC" w:rsidRPr="003D3994">
        <w:rPr>
          <w:rFonts w:ascii="標楷體" w:eastAsia="標楷體" w:hAnsi="標楷體"/>
          <w:color w:val="000000" w:themeColor="text1"/>
          <w:sz w:val="26"/>
          <w:szCs w:val="26"/>
        </w:rPr>
        <w:br/>
      </w:r>
      <w:r w:rsidRPr="003D3994">
        <w:rPr>
          <w:rFonts w:ascii="標楷體" w:eastAsia="標楷體" w:hAnsi="標楷體"/>
          <w:color w:val="000000" w:themeColor="text1"/>
          <w:sz w:val="26"/>
          <w:szCs w:val="26"/>
        </w:rPr>
        <w:t>40.</w:t>
      </w:r>
      <w:r w:rsidR="00BF48EC" w:rsidRPr="003D3994">
        <w:rPr>
          <w:rFonts w:ascii="標楷體" w:eastAsia="標楷體" w:hAnsi="標楷體"/>
          <w:color w:val="000000" w:themeColor="text1"/>
          <w:sz w:val="26"/>
          <w:szCs w:val="26"/>
        </w:rPr>
        <w:t xml:space="preserve">(　　</w:t>
      </w:r>
      <w:r w:rsidRPr="003D3994">
        <w:rPr>
          <w:rFonts w:ascii="標楷體" w:eastAsia="標楷體" w:hAnsi="標楷體"/>
          <w:color w:val="000000" w:themeColor="text1"/>
          <w:sz w:val="26"/>
          <w:szCs w:val="26"/>
        </w:rPr>
        <w:t>)</w:t>
      </w:r>
      <w:r w:rsidR="00BF48EC" w:rsidRPr="003D3994">
        <w:rPr>
          <w:rFonts w:ascii="標楷體" w:eastAsia="標楷體" w:hAnsi="標楷體"/>
          <w:color w:val="000000" w:themeColor="text1"/>
          <w:sz w:val="26"/>
          <w:szCs w:val="26"/>
        </w:rPr>
        <w:t>何處能暫存養分和廢物，像是細胞內的</w:t>
      </w:r>
    </w:p>
    <w:p w:rsidR="003D3994" w:rsidRPr="003D3994" w:rsidRDefault="003D3994" w:rsidP="003D3994">
      <w:pPr>
        <w:adjustRightInd w:val="0"/>
        <w:snapToGrid w:val="0"/>
        <w:ind w:left="720" w:firstLineChars="100" w:firstLine="26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xml:space="preserve"> </w:t>
      </w:r>
      <w:r w:rsidR="00BF48EC" w:rsidRPr="003D3994">
        <w:rPr>
          <w:rFonts w:ascii="標楷體" w:eastAsia="標楷體" w:hAnsi="標楷體"/>
          <w:color w:val="000000" w:themeColor="text1"/>
          <w:sz w:val="26"/>
          <w:szCs w:val="26"/>
        </w:rPr>
        <w:t>倉庫？(A)甲　(B)乙　(C)丙　(D)己。</w:t>
      </w:r>
      <w:r w:rsidR="00BF48EC" w:rsidRPr="003D3994">
        <w:rPr>
          <w:rFonts w:ascii="標楷體" w:eastAsia="標楷體" w:hAnsi="標楷體"/>
          <w:color w:val="000000" w:themeColor="text1"/>
          <w:sz w:val="26"/>
          <w:szCs w:val="26"/>
        </w:rPr>
        <w:br/>
      </w:r>
      <w:r w:rsidRPr="003D3994">
        <w:rPr>
          <w:rFonts w:ascii="標楷體" w:eastAsia="標楷體" w:hAnsi="標楷體"/>
          <w:color w:val="000000" w:themeColor="text1"/>
          <w:sz w:val="26"/>
          <w:szCs w:val="26"/>
        </w:rPr>
        <w:t>41.</w:t>
      </w:r>
      <w:r w:rsidR="00BF48EC" w:rsidRPr="003D3994">
        <w:rPr>
          <w:rFonts w:ascii="標楷體" w:eastAsia="標楷體" w:hAnsi="標楷體"/>
          <w:color w:val="000000" w:themeColor="text1"/>
          <w:sz w:val="26"/>
          <w:szCs w:val="26"/>
        </w:rPr>
        <w:t xml:space="preserve">(　　</w:t>
      </w:r>
      <w:r w:rsidRPr="003D3994">
        <w:rPr>
          <w:rFonts w:ascii="標楷體" w:eastAsia="標楷體" w:hAnsi="標楷體"/>
          <w:color w:val="000000" w:themeColor="text1"/>
          <w:sz w:val="26"/>
          <w:szCs w:val="26"/>
        </w:rPr>
        <w:t>)</w:t>
      </w:r>
      <w:r w:rsidR="00BF48EC" w:rsidRPr="003D3994">
        <w:rPr>
          <w:rFonts w:ascii="標楷體" w:eastAsia="標楷體" w:hAnsi="標楷體"/>
          <w:color w:val="000000" w:themeColor="text1"/>
          <w:sz w:val="26"/>
          <w:szCs w:val="26"/>
        </w:rPr>
        <w:t>何處能將養分轉換為細胞活動所需的能</w:t>
      </w:r>
    </w:p>
    <w:p w:rsidR="003D3994" w:rsidRPr="003D3994" w:rsidRDefault="00BF48EC" w:rsidP="003D3994">
      <w:pPr>
        <w:adjustRightInd w:val="0"/>
        <w:snapToGrid w:val="0"/>
        <w:ind w:left="720" w:firstLineChars="150" w:firstLine="39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量？(A)甲　(B)乙　(C)丙　(D)己。</w:t>
      </w:r>
      <w:r w:rsidRPr="003D3994">
        <w:rPr>
          <w:rFonts w:ascii="標楷體" w:eastAsia="標楷體" w:hAnsi="標楷體"/>
          <w:color w:val="000000" w:themeColor="text1"/>
          <w:sz w:val="26"/>
          <w:szCs w:val="26"/>
        </w:rPr>
        <w:br/>
      </w:r>
      <w:r w:rsidR="003D3994" w:rsidRPr="003D3994">
        <w:rPr>
          <w:rFonts w:ascii="標楷體" w:eastAsia="標楷體" w:hAnsi="標楷體"/>
          <w:color w:val="000000" w:themeColor="text1"/>
          <w:sz w:val="26"/>
          <w:szCs w:val="26"/>
        </w:rPr>
        <w:t>42.</w:t>
      </w:r>
      <w:r w:rsidRPr="003D3994">
        <w:rPr>
          <w:rFonts w:ascii="標楷體" w:eastAsia="標楷體" w:hAnsi="標楷體"/>
          <w:color w:val="000000" w:themeColor="text1"/>
          <w:sz w:val="26"/>
          <w:szCs w:val="26"/>
        </w:rPr>
        <w:t xml:space="preserve">(　　</w:t>
      </w:r>
      <w:r w:rsidR="003D3994" w:rsidRPr="003D3994">
        <w:rPr>
          <w:rFonts w:ascii="標楷體" w:eastAsia="標楷體" w:hAnsi="標楷體"/>
          <w:color w:val="000000" w:themeColor="text1"/>
          <w:sz w:val="26"/>
          <w:szCs w:val="26"/>
        </w:rPr>
        <w:t>)</w:t>
      </w:r>
      <w:r w:rsidRPr="003D3994">
        <w:rPr>
          <w:rFonts w:ascii="標楷體" w:eastAsia="標楷體" w:hAnsi="標楷體"/>
          <w:color w:val="000000" w:themeColor="text1"/>
          <w:sz w:val="26"/>
          <w:szCs w:val="26"/>
        </w:rPr>
        <w:t>何種構造是所有植物細胞都有，而動物</w:t>
      </w:r>
    </w:p>
    <w:p w:rsidR="00886EA6" w:rsidRPr="003D3994" w:rsidRDefault="00BF48EC" w:rsidP="003D3994">
      <w:pPr>
        <w:adjustRightInd w:val="0"/>
        <w:snapToGrid w:val="0"/>
        <w:ind w:left="720" w:firstLineChars="150" w:firstLine="39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細胞卻沒有？(A)甲　(B)己　(C)戊　(D)丁。</w:t>
      </w:r>
    </w:p>
    <w:p w:rsidR="00660A84" w:rsidRPr="003D3994" w:rsidRDefault="00660A84">
      <w:pPr>
        <w:adjustRightInd w:val="0"/>
        <w:snapToGrid w:val="0"/>
        <w:rPr>
          <w:rFonts w:ascii="標楷體" w:eastAsia="標楷體" w:hAnsi="標楷體"/>
          <w:color w:val="000000" w:themeColor="text1"/>
          <w:sz w:val="26"/>
          <w:szCs w:val="26"/>
        </w:rPr>
      </w:pPr>
    </w:p>
    <w:p w:rsidR="0008195B" w:rsidRDefault="00BF48EC" w:rsidP="00C55182">
      <w:pPr>
        <w:numPr>
          <w:ilvl w:val="0"/>
          <w:numId w:val="2"/>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附圖為一顯微鏡示意圖，試根據所提供的資料，回答下列問題：</w:t>
      </w:r>
      <w:r w:rsidRPr="003D3994">
        <w:rPr>
          <w:rFonts w:ascii="標楷體" w:eastAsia="標楷體" w:hAnsi="標楷體"/>
          <w:color w:val="000000" w:themeColor="text1"/>
          <w:sz w:val="26"/>
          <w:szCs w:val="26"/>
        </w:rPr>
        <w:br/>
      </w:r>
      <w:r w:rsidR="0024473B" w:rsidRPr="003D3994">
        <w:rPr>
          <w:rFonts w:ascii="標楷體" w:eastAsia="標楷體" w:hAnsi="標楷體"/>
          <w:noProof/>
          <w:color w:val="000000" w:themeColor="text1"/>
          <w:sz w:val="26"/>
          <w:szCs w:val="26"/>
        </w:rPr>
        <w:drawing>
          <wp:inline distT="0" distB="0" distL="0" distR="0">
            <wp:extent cx="2307975" cy="2628900"/>
            <wp:effectExtent l="0" t="0" r="0" b="0"/>
            <wp:docPr id="15" name="圖片 15" descr="11301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3010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33632" cy="2658125"/>
                    </a:xfrm>
                    <a:prstGeom prst="rect">
                      <a:avLst/>
                    </a:prstGeom>
                    <a:noFill/>
                    <a:ln>
                      <a:noFill/>
                    </a:ln>
                  </pic:spPr>
                </pic:pic>
              </a:graphicData>
            </a:graphic>
          </wp:inline>
        </w:drawing>
      </w:r>
    </w:p>
    <w:p w:rsidR="0008195B" w:rsidRDefault="0008195B" w:rsidP="0008195B">
      <w:pPr>
        <w:adjustRightInd w:val="0"/>
        <w:snapToGrid w:val="0"/>
        <w:ind w:left="720"/>
        <w:rPr>
          <w:rFonts w:ascii="標楷體" w:eastAsia="標楷體" w:hAnsi="標楷體"/>
          <w:color w:val="000000" w:themeColor="text1"/>
          <w:sz w:val="26"/>
          <w:szCs w:val="26"/>
        </w:rPr>
      </w:pPr>
    </w:p>
    <w:p w:rsidR="003D3994" w:rsidRPr="003D3994" w:rsidRDefault="00BF48EC" w:rsidP="0008195B">
      <w:pPr>
        <w:adjustRightInd w:val="0"/>
        <w:snapToGrid w:val="0"/>
        <w:ind w:left="72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br/>
      </w:r>
      <w:r w:rsidR="003D3994" w:rsidRPr="003D3994">
        <w:rPr>
          <w:rFonts w:ascii="標楷體" w:eastAsia="標楷體" w:hAnsi="標楷體"/>
          <w:color w:val="000000" w:themeColor="text1"/>
          <w:sz w:val="26"/>
          <w:szCs w:val="26"/>
        </w:rPr>
        <w:t>43.</w:t>
      </w:r>
      <w:r w:rsidRPr="003D3994">
        <w:rPr>
          <w:rFonts w:ascii="標楷體" w:eastAsia="標楷體" w:hAnsi="標楷體"/>
          <w:color w:val="000000" w:themeColor="text1"/>
          <w:sz w:val="26"/>
          <w:szCs w:val="26"/>
        </w:rPr>
        <w:t xml:space="preserve">(　　</w:t>
      </w:r>
      <w:r w:rsidR="003D3994" w:rsidRPr="003D3994">
        <w:rPr>
          <w:rFonts w:ascii="標楷體" w:eastAsia="標楷體" w:hAnsi="標楷體"/>
          <w:color w:val="000000" w:themeColor="text1"/>
          <w:sz w:val="26"/>
          <w:szCs w:val="26"/>
        </w:rPr>
        <w:t>)</w:t>
      </w:r>
      <w:r w:rsidRPr="003D3994">
        <w:rPr>
          <w:rFonts w:ascii="標楷體" w:eastAsia="標楷體" w:hAnsi="標楷體"/>
          <w:color w:val="000000" w:themeColor="text1"/>
          <w:sz w:val="26"/>
          <w:szCs w:val="26"/>
        </w:rPr>
        <w:t>拿取顯微鏡時，下列何種方式最為正</w:t>
      </w:r>
    </w:p>
    <w:p w:rsidR="007B7F5F" w:rsidRDefault="003D3994" w:rsidP="003D3994">
      <w:pPr>
        <w:adjustRightInd w:val="0"/>
        <w:snapToGrid w:val="0"/>
        <w:ind w:leftChars="50" w:left="1030" w:hangingChars="350" w:hanging="910"/>
        <w:rPr>
          <w:rFonts w:ascii="標楷體" w:eastAsia="標楷體" w:hAnsi="標楷體"/>
          <w:color w:val="FF0000"/>
          <w:sz w:val="26"/>
          <w:szCs w:val="26"/>
        </w:rPr>
      </w:pPr>
      <w:r w:rsidRPr="003D3994">
        <w:rPr>
          <w:rFonts w:ascii="標楷體" w:eastAsia="標楷體" w:hAnsi="標楷體"/>
          <w:color w:val="000000" w:themeColor="text1"/>
          <w:sz w:val="26"/>
          <w:szCs w:val="26"/>
        </w:rPr>
        <w:t xml:space="preserve">      </w:t>
      </w:r>
      <w:r w:rsidRPr="003D3994">
        <w:rPr>
          <w:rFonts w:ascii="標楷體" w:eastAsia="標楷體" w:hAnsi="標楷體" w:hint="eastAsia"/>
          <w:color w:val="000000" w:themeColor="text1"/>
          <w:sz w:val="26"/>
          <w:szCs w:val="26"/>
        </w:rPr>
        <w:t xml:space="preserve"> </w:t>
      </w:r>
      <w:r w:rsidR="00BF48EC" w:rsidRPr="003D3994">
        <w:rPr>
          <w:rFonts w:ascii="標楷體" w:eastAsia="標楷體" w:hAnsi="標楷體"/>
          <w:color w:val="000000" w:themeColor="text1"/>
          <w:sz w:val="26"/>
          <w:szCs w:val="26"/>
        </w:rPr>
        <w:t>確？　(A)兩手均托住壬　(B)兩手均握住乙　(C)一手握住戊，另一手托住壬　(D)一手握住乙，另一手握住戊。</w:t>
      </w:r>
    </w:p>
    <w:p w:rsidR="003D3994" w:rsidRPr="003D3994" w:rsidRDefault="003D3994" w:rsidP="007B7F5F">
      <w:pPr>
        <w:adjustRightInd w:val="0"/>
        <w:snapToGrid w:val="0"/>
        <w:ind w:leftChars="300" w:left="980" w:hangingChars="100" w:hanging="26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44.</w:t>
      </w:r>
      <w:r w:rsidR="00BF48EC" w:rsidRPr="003D3994">
        <w:rPr>
          <w:rFonts w:ascii="標楷體" w:eastAsia="標楷體" w:hAnsi="標楷體"/>
          <w:color w:val="000000" w:themeColor="text1"/>
          <w:sz w:val="26"/>
          <w:szCs w:val="26"/>
        </w:rPr>
        <w:t xml:space="preserve">(　　</w:t>
      </w:r>
      <w:r w:rsidRPr="003D3994">
        <w:rPr>
          <w:rFonts w:ascii="標楷體" w:eastAsia="標楷體" w:hAnsi="標楷體"/>
          <w:color w:val="000000" w:themeColor="text1"/>
          <w:sz w:val="26"/>
          <w:szCs w:val="26"/>
        </w:rPr>
        <w:t>)</w:t>
      </w:r>
      <w:r w:rsidR="00BF48EC" w:rsidRPr="003D3994">
        <w:rPr>
          <w:rFonts w:ascii="標楷體" w:eastAsia="標楷體" w:hAnsi="標楷體"/>
          <w:color w:val="000000" w:themeColor="text1"/>
          <w:sz w:val="26"/>
          <w:szCs w:val="26"/>
        </w:rPr>
        <w:t>以此架顯微鏡觀察時，若發現視野</w:t>
      </w:r>
    </w:p>
    <w:p w:rsidR="007B7F5F" w:rsidRDefault="00BF48EC" w:rsidP="007B7F5F">
      <w:pPr>
        <w:adjustRightInd w:val="0"/>
        <w:snapToGrid w:val="0"/>
        <w:ind w:leftChars="451" w:left="1082"/>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中光線過暗，則應調整圖中哪一構造以獲得適當的光線？　(A)乙　(B)丙　(C)己　(D)辛。</w:t>
      </w:r>
    </w:p>
    <w:p w:rsidR="009A0BE9" w:rsidRPr="003D3994" w:rsidRDefault="003D3994" w:rsidP="007B7F5F">
      <w:pPr>
        <w:adjustRightInd w:val="0"/>
        <w:snapToGrid w:val="0"/>
        <w:ind w:leftChars="300" w:left="1240" w:hangingChars="200" w:hanging="52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45.</w:t>
      </w:r>
      <w:r w:rsidR="00BF48EC" w:rsidRPr="003D3994">
        <w:rPr>
          <w:rFonts w:ascii="標楷體" w:eastAsia="標楷體" w:hAnsi="標楷體"/>
          <w:color w:val="000000" w:themeColor="text1"/>
          <w:sz w:val="26"/>
          <w:szCs w:val="26"/>
        </w:rPr>
        <w:t xml:space="preserve">(　　</w:t>
      </w:r>
      <w:r w:rsidRPr="003D3994">
        <w:rPr>
          <w:rFonts w:ascii="標楷體" w:eastAsia="標楷體" w:hAnsi="標楷體"/>
          <w:color w:val="000000" w:themeColor="text1"/>
          <w:sz w:val="26"/>
          <w:szCs w:val="26"/>
        </w:rPr>
        <w:t>)</w:t>
      </w:r>
      <w:r w:rsidR="00BF48EC" w:rsidRPr="003D3994">
        <w:rPr>
          <w:rFonts w:ascii="標楷體" w:eastAsia="標楷體" w:hAnsi="標楷體"/>
          <w:color w:val="000000" w:themeColor="text1"/>
          <w:sz w:val="26"/>
          <w:szCs w:val="26"/>
        </w:rPr>
        <w:t>以此架顯微鏡觀察玻片標本時，若更換為高倍鏡後發現影像變得模糊，則應調整圖中哪一構造以獲得清晰的影像？　(A)乙　(B)庚　(C)辛　(D)壬。</w:t>
      </w:r>
    </w:p>
    <w:p w:rsidR="00660A84" w:rsidRDefault="00660A84">
      <w:pPr>
        <w:adjustRightInd w:val="0"/>
        <w:snapToGrid w:val="0"/>
        <w:rPr>
          <w:rFonts w:ascii="標楷體" w:eastAsia="標楷體" w:hAnsi="標楷體"/>
          <w:color w:val="000000" w:themeColor="text1"/>
          <w:sz w:val="26"/>
          <w:szCs w:val="26"/>
        </w:rPr>
      </w:pPr>
    </w:p>
    <w:p w:rsidR="007B7F5F" w:rsidRDefault="007B7F5F">
      <w:pPr>
        <w:adjustRightInd w:val="0"/>
        <w:snapToGrid w:val="0"/>
        <w:rPr>
          <w:rFonts w:ascii="標楷體" w:eastAsia="標楷體" w:hAnsi="標楷體"/>
          <w:color w:val="000000" w:themeColor="text1"/>
          <w:sz w:val="26"/>
          <w:szCs w:val="26"/>
        </w:rPr>
      </w:pPr>
    </w:p>
    <w:p w:rsidR="007B7F5F" w:rsidRDefault="007B7F5F">
      <w:pPr>
        <w:adjustRightInd w:val="0"/>
        <w:snapToGrid w:val="0"/>
        <w:rPr>
          <w:rFonts w:ascii="標楷體" w:eastAsia="標楷體" w:hAnsi="標楷體"/>
          <w:color w:val="000000" w:themeColor="text1"/>
          <w:sz w:val="26"/>
          <w:szCs w:val="26"/>
        </w:rPr>
      </w:pPr>
    </w:p>
    <w:p w:rsidR="007B7F5F" w:rsidRDefault="007B7F5F">
      <w:pPr>
        <w:adjustRightInd w:val="0"/>
        <w:snapToGrid w:val="0"/>
        <w:rPr>
          <w:rFonts w:ascii="標楷體" w:eastAsia="標楷體" w:hAnsi="標楷體"/>
          <w:color w:val="000000" w:themeColor="text1"/>
          <w:sz w:val="26"/>
          <w:szCs w:val="26"/>
        </w:rPr>
      </w:pPr>
    </w:p>
    <w:p w:rsidR="007B7F5F" w:rsidRDefault="007B7F5F">
      <w:pPr>
        <w:adjustRightInd w:val="0"/>
        <w:snapToGrid w:val="0"/>
        <w:rPr>
          <w:rFonts w:ascii="標楷體" w:eastAsia="標楷體" w:hAnsi="標楷體"/>
          <w:color w:val="000000" w:themeColor="text1"/>
          <w:sz w:val="26"/>
          <w:szCs w:val="26"/>
        </w:rPr>
      </w:pPr>
    </w:p>
    <w:p w:rsidR="007B7F5F" w:rsidRPr="003D3994" w:rsidRDefault="007B7F5F">
      <w:pPr>
        <w:adjustRightInd w:val="0"/>
        <w:snapToGrid w:val="0"/>
        <w:rPr>
          <w:rFonts w:ascii="標楷體" w:eastAsia="標楷體" w:hAnsi="標楷體" w:hint="eastAsia"/>
          <w:color w:val="000000" w:themeColor="text1"/>
          <w:sz w:val="26"/>
          <w:szCs w:val="26"/>
        </w:rPr>
      </w:pPr>
    </w:p>
    <w:p w:rsidR="0008195B" w:rsidRDefault="00BF48EC" w:rsidP="00835987">
      <w:pPr>
        <w:numPr>
          <w:ilvl w:val="0"/>
          <w:numId w:val="2"/>
        </w:numPr>
        <w:adjustRightInd w:val="0"/>
        <w:snapToGrid w:val="0"/>
        <w:rPr>
          <w:rFonts w:ascii="標楷體" w:eastAsia="標楷體" w:hAnsi="標楷體"/>
          <w:color w:val="000000" w:themeColor="text1"/>
          <w:sz w:val="26"/>
          <w:szCs w:val="26"/>
        </w:rPr>
      </w:pPr>
      <w:r w:rsidRPr="003D3994">
        <w:rPr>
          <w:rFonts w:ascii="標楷體" w:eastAsia="標楷體" w:hAnsi="標楷體"/>
          <w:color w:val="000000" w:themeColor="text1"/>
          <w:sz w:val="26"/>
          <w:szCs w:val="26"/>
          <w:u w:val="single"/>
        </w:rPr>
        <w:t>小雲</w:t>
      </w:r>
      <w:r w:rsidRPr="003D3994">
        <w:rPr>
          <w:rFonts w:ascii="標楷體" w:eastAsia="標楷體" w:hAnsi="標楷體"/>
          <w:color w:val="000000" w:themeColor="text1"/>
          <w:sz w:val="26"/>
          <w:szCs w:val="26"/>
        </w:rPr>
        <w:t>使用複式顯微鏡觀察標本時，在顯微鏡的視野中可以看到如圖的情形。根據此圖，試回答下列問題：</w:t>
      </w:r>
      <w:r w:rsidRPr="003D3994">
        <w:rPr>
          <w:rFonts w:ascii="標楷體" w:eastAsia="標楷體" w:hAnsi="標楷體"/>
          <w:color w:val="000000" w:themeColor="text1"/>
          <w:sz w:val="26"/>
          <w:szCs w:val="26"/>
        </w:rPr>
        <w:br/>
      </w:r>
      <w:r w:rsidR="0024473B" w:rsidRPr="003D3994">
        <w:rPr>
          <w:rFonts w:ascii="標楷體" w:eastAsia="標楷體" w:hAnsi="標楷體"/>
          <w:noProof/>
          <w:color w:val="000000" w:themeColor="text1"/>
          <w:sz w:val="26"/>
          <w:szCs w:val="26"/>
        </w:rPr>
        <w:drawing>
          <wp:inline distT="0" distB="0" distL="0" distR="0">
            <wp:extent cx="2379298" cy="1591407"/>
            <wp:effectExtent l="0" t="0" r="2540" b="8890"/>
            <wp:docPr id="16" name="圖片 16"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9"/>
                    <pic:cNvPicPr>
                      <a:picLocks noChangeAspect="1" noChangeArrowheads="1"/>
                    </pic:cNvPicPr>
                  </pic:nvPicPr>
                  <pic:blipFill>
                    <a:blip r:embed="rId21">
                      <a:lum bright="12000"/>
                      <a:grayscl/>
                      <a:extLst>
                        <a:ext uri="{28A0092B-C50C-407E-A947-70E740481C1C}">
                          <a14:useLocalDpi xmlns:a14="http://schemas.microsoft.com/office/drawing/2010/main" val="0"/>
                        </a:ext>
                      </a:extLst>
                    </a:blip>
                    <a:srcRect/>
                    <a:stretch>
                      <a:fillRect/>
                    </a:stretch>
                  </pic:blipFill>
                  <pic:spPr bwMode="auto">
                    <a:xfrm>
                      <a:off x="0" y="0"/>
                      <a:ext cx="2407667" cy="1610382"/>
                    </a:xfrm>
                    <a:prstGeom prst="rect">
                      <a:avLst/>
                    </a:prstGeom>
                    <a:noFill/>
                    <a:ln>
                      <a:noFill/>
                    </a:ln>
                  </pic:spPr>
                </pic:pic>
              </a:graphicData>
            </a:graphic>
          </wp:inline>
        </w:drawing>
      </w:r>
    </w:p>
    <w:p w:rsidR="003D3994" w:rsidRPr="003D3994" w:rsidRDefault="00BF48EC" w:rsidP="0008195B">
      <w:pPr>
        <w:adjustRightInd w:val="0"/>
        <w:snapToGrid w:val="0"/>
        <w:ind w:left="72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br/>
      </w:r>
      <w:r w:rsidR="003D3994" w:rsidRPr="003D3994">
        <w:rPr>
          <w:rFonts w:ascii="標楷體" w:eastAsia="標楷體" w:hAnsi="標楷體"/>
          <w:color w:val="000000" w:themeColor="text1"/>
          <w:sz w:val="26"/>
          <w:szCs w:val="26"/>
        </w:rPr>
        <w:t>46.</w:t>
      </w:r>
      <w:r w:rsidRPr="003D3994">
        <w:rPr>
          <w:rFonts w:ascii="標楷體" w:eastAsia="標楷體" w:hAnsi="標楷體"/>
          <w:color w:val="000000" w:themeColor="text1"/>
          <w:sz w:val="26"/>
          <w:szCs w:val="26"/>
        </w:rPr>
        <w:t xml:space="preserve">(　　</w:t>
      </w:r>
      <w:r w:rsidR="003D3994" w:rsidRPr="003D3994">
        <w:rPr>
          <w:rFonts w:ascii="標楷體" w:eastAsia="標楷體" w:hAnsi="標楷體"/>
          <w:color w:val="000000" w:themeColor="text1"/>
          <w:sz w:val="26"/>
          <w:szCs w:val="26"/>
        </w:rPr>
        <w:t>)</w:t>
      </w:r>
      <w:r w:rsidRPr="003D3994">
        <w:rPr>
          <w:rFonts w:ascii="標楷體" w:eastAsia="標楷體" w:hAnsi="標楷體"/>
          <w:color w:val="000000" w:themeColor="text1"/>
          <w:sz w:val="26"/>
          <w:szCs w:val="26"/>
          <w:u w:val="single"/>
        </w:rPr>
        <w:t>小雲</w:t>
      </w:r>
      <w:r w:rsidRPr="003D3994">
        <w:rPr>
          <w:rFonts w:ascii="標楷體" w:eastAsia="標楷體" w:hAnsi="標楷體"/>
          <w:color w:val="000000" w:themeColor="text1"/>
          <w:sz w:val="26"/>
          <w:szCs w:val="26"/>
        </w:rPr>
        <w:t>若想要看清楚甲的上半部分，他應</w:t>
      </w:r>
    </w:p>
    <w:p w:rsidR="003D3994" w:rsidRPr="003D3994" w:rsidRDefault="00BF48EC" w:rsidP="003D3994">
      <w:pPr>
        <w:adjustRightInd w:val="0"/>
        <w:snapToGrid w:val="0"/>
        <w:ind w:leftChars="450" w:left="108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該將載玻片往哪個方向移動？　(A)上　(B)下　(C)左　(D)右。</w:t>
      </w:r>
    </w:p>
    <w:p w:rsidR="003D3994" w:rsidRPr="003D3994" w:rsidRDefault="003D3994" w:rsidP="003D3994">
      <w:pPr>
        <w:adjustRightInd w:val="0"/>
        <w:snapToGrid w:val="0"/>
        <w:ind w:leftChars="300" w:left="1110" w:hangingChars="150" w:hanging="39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47.</w:t>
      </w:r>
      <w:r w:rsidR="00BF48EC" w:rsidRPr="003D3994">
        <w:rPr>
          <w:rFonts w:ascii="標楷體" w:eastAsia="標楷體" w:hAnsi="標楷體"/>
          <w:color w:val="000000" w:themeColor="text1"/>
          <w:sz w:val="26"/>
          <w:szCs w:val="26"/>
        </w:rPr>
        <w:t xml:space="preserve">(　　</w:t>
      </w:r>
      <w:r w:rsidRPr="003D3994">
        <w:rPr>
          <w:rFonts w:ascii="標楷體" w:eastAsia="標楷體" w:hAnsi="標楷體"/>
          <w:color w:val="000000" w:themeColor="text1"/>
          <w:sz w:val="26"/>
          <w:szCs w:val="26"/>
        </w:rPr>
        <w:t>)</w:t>
      </w:r>
      <w:r w:rsidR="00BF48EC" w:rsidRPr="003D3994">
        <w:rPr>
          <w:rFonts w:ascii="標楷體" w:eastAsia="標楷體" w:hAnsi="標楷體"/>
          <w:color w:val="000000" w:themeColor="text1"/>
          <w:sz w:val="26"/>
          <w:szCs w:val="26"/>
        </w:rPr>
        <w:t>因為</w:t>
      </w:r>
      <w:r w:rsidR="00BF48EC" w:rsidRPr="003D3994">
        <w:rPr>
          <w:rFonts w:ascii="標楷體" w:eastAsia="標楷體" w:hAnsi="標楷體"/>
          <w:color w:val="000000" w:themeColor="text1"/>
          <w:sz w:val="26"/>
          <w:szCs w:val="26"/>
          <w:u w:val="single"/>
        </w:rPr>
        <w:t>小雲</w:t>
      </w:r>
      <w:r w:rsidR="00BF48EC" w:rsidRPr="003D3994">
        <w:rPr>
          <w:rFonts w:ascii="標楷體" w:eastAsia="標楷體" w:hAnsi="標楷體"/>
          <w:color w:val="000000" w:themeColor="text1"/>
          <w:sz w:val="26"/>
          <w:szCs w:val="26"/>
        </w:rPr>
        <w:t>的疏忽，造成玻片標本內有氣泡殘留，請問圖中哪一部分可能是氣泡？　(A)甲　(B)乙　(C)丙　(D)丁。</w:t>
      </w:r>
    </w:p>
    <w:p w:rsidR="00162A66" w:rsidRPr="003D3994" w:rsidRDefault="003D3994" w:rsidP="003D3994">
      <w:pPr>
        <w:adjustRightInd w:val="0"/>
        <w:snapToGrid w:val="0"/>
        <w:ind w:leftChars="300" w:left="1110" w:hangingChars="150" w:hanging="39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48.</w:t>
      </w:r>
      <w:r w:rsidR="00BF48EC" w:rsidRPr="003D3994">
        <w:rPr>
          <w:rFonts w:ascii="標楷體" w:eastAsia="標楷體" w:hAnsi="標楷體"/>
          <w:color w:val="000000" w:themeColor="text1"/>
          <w:sz w:val="26"/>
          <w:szCs w:val="26"/>
        </w:rPr>
        <w:t xml:space="preserve">(　　</w:t>
      </w:r>
      <w:r w:rsidRPr="003D3994">
        <w:rPr>
          <w:rFonts w:ascii="標楷體" w:eastAsia="標楷體" w:hAnsi="標楷體"/>
          <w:color w:val="000000" w:themeColor="text1"/>
          <w:sz w:val="26"/>
          <w:szCs w:val="26"/>
        </w:rPr>
        <w:t>)</w:t>
      </w:r>
      <w:r w:rsidR="00BF48EC" w:rsidRPr="003D3994">
        <w:rPr>
          <w:rFonts w:ascii="標楷體" w:eastAsia="標楷體" w:hAnsi="標楷體"/>
          <w:color w:val="000000" w:themeColor="text1"/>
          <w:sz w:val="26"/>
          <w:szCs w:val="26"/>
          <w:u w:val="single"/>
        </w:rPr>
        <w:t>小雲</w:t>
      </w:r>
      <w:r w:rsidR="00BF48EC" w:rsidRPr="003D3994">
        <w:rPr>
          <w:rFonts w:ascii="標楷體" w:eastAsia="標楷體" w:hAnsi="標楷體"/>
          <w:color w:val="000000" w:themeColor="text1"/>
          <w:sz w:val="26"/>
          <w:szCs w:val="26"/>
        </w:rPr>
        <w:t>若想使用高倍物鏡看清楚標本中生物的細部構造，應調整下列哪個裝置？　(A)載玻片　(B)細調節輪　(C)粗調節輪　(D)載物臺。</w:t>
      </w:r>
    </w:p>
    <w:p w:rsidR="00660A84" w:rsidRPr="003D3994" w:rsidRDefault="00660A84">
      <w:pPr>
        <w:adjustRightInd w:val="0"/>
        <w:snapToGrid w:val="0"/>
        <w:rPr>
          <w:rFonts w:ascii="標楷體" w:eastAsia="標楷體" w:hAnsi="標楷體"/>
          <w:color w:val="000000" w:themeColor="text1"/>
          <w:sz w:val="26"/>
          <w:szCs w:val="26"/>
        </w:rPr>
      </w:pPr>
    </w:p>
    <w:p w:rsidR="0008195B" w:rsidRDefault="00BF48EC" w:rsidP="00D9478D">
      <w:pPr>
        <w:numPr>
          <w:ilvl w:val="0"/>
          <w:numId w:val="2"/>
        </w:numPr>
        <w:adjustRightInd w:val="0"/>
        <w:snapToGrid w:val="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你使用過”海綿”嗎？不管是用來洗碗或是清潔身體，海綿是我們生活中非常常見的清潔用品，其實這些海綿都是人類模仿大自然中的海綿所製造出來的。</w:t>
      </w:r>
      <w:r w:rsidRPr="003D3994">
        <w:rPr>
          <w:rFonts w:ascii="標楷體" w:eastAsia="標楷體" w:hAnsi="標楷體"/>
          <w:color w:val="000000" w:themeColor="text1"/>
          <w:sz w:val="26"/>
          <w:szCs w:val="26"/>
        </w:rPr>
        <w:br/>
      </w:r>
      <w:r w:rsidRPr="003D3994">
        <w:rPr>
          <w:rFonts w:ascii="標楷體" w:eastAsia="標楷體" w:hAnsi="標楷體" w:hint="eastAsia"/>
          <w:color w:val="000000" w:themeColor="text1"/>
          <w:sz w:val="26"/>
          <w:szCs w:val="26"/>
        </w:rPr>
        <w:t>海綿不會移動又固著於海中，長久以來一直被歸類於植物，但科學家們發現海綿具有動物的基本特徵，所以在十九世紀的中期才將海綿歸類為動物。海綿並非是典型的_______，他們利用身上的許多小孔過濾海水，以此獲得養分及氧氣，海水流經過他們的身體時，也可帶走海綿體內的代謝廢物。海綿細胞雖然已經開始分化，卻沒有形成明顯的組織與器官，但海綿細胞卻共同捕食、分工消化，因此被認為是動物器官形成的開始。</w:t>
      </w:r>
      <w:r w:rsidRPr="003D3994">
        <w:rPr>
          <w:rFonts w:ascii="標楷體" w:eastAsia="標楷體" w:hAnsi="標楷體"/>
          <w:color w:val="000000" w:themeColor="text1"/>
          <w:sz w:val="26"/>
          <w:szCs w:val="26"/>
        </w:rPr>
        <w:br/>
        <w:t>試根據所提供的資料，回答下列問題：</w:t>
      </w:r>
    </w:p>
    <w:p w:rsidR="003D3994" w:rsidRPr="003D3994" w:rsidRDefault="00BF48EC" w:rsidP="0008195B">
      <w:pPr>
        <w:adjustRightInd w:val="0"/>
        <w:snapToGrid w:val="0"/>
        <w:ind w:left="72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br/>
      </w:r>
      <w:r w:rsidR="003D3994" w:rsidRPr="003D3994">
        <w:rPr>
          <w:rFonts w:ascii="標楷體" w:eastAsia="標楷體" w:hAnsi="標楷體"/>
          <w:color w:val="000000" w:themeColor="text1"/>
          <w:sz w:val="26"/>
          <w:szCs w:val="26"/>
        </w:rPr>
        <w:t>49.</w:t>
      </w:r>
      <w:r w:rsidRPr="003D3994">
        <w:rPr>
          <w:rFonts w:ascii="標楷體" w:eastAsia="標楷體" w:hAnsi="標楷體"/>
          <w:color w:val="000000" w:themeColor="text1"/>
          <w:sz w:val="26"/>
          <w:szCs w:val="26"/>
        </w:rPr>
        <w:t xml:space="preserve">(　　</w:t>
      </w:r>
      <w:r w:rsidR="003D3994" w:rsidRPr="003D3994">
        <w:rPr>
          <w:rFonts w:ascii="標楷體" w:eastAsia="標楷體" w:hAnsi="標楷體"/>
          <w:color w:val="000000" w:themeColor="text1"/>
          <w:sz w:val="26"/>
          <w:szCs w:val="26"/>
        </w:rPr>
        <w:t>)</w:t>
      </w:r>
      <w:r w:rsidRPr="003D3994">
        <w:rPr>
          <w:rFonts w:ascii="標楷體" w:eastAsia="標楷體" w:hAnsi="標楷體" w:hint="eastAsia"/>
          <w:color w:val="000000" w:themeColor="text1"/>
          <w:sz w:val="26"/>
          <w:szCs w:val="26"/>
        </w:rPr>
        <w:t>請問”海綿並非是典型的_______”，</w:t>
      </w:r>
    </w:p>
    <w:p w:rsidR="003D3994" w:rsidRPr="003D3994" w:rsidRDefault="003D3994" w:rsidP="003D3994">
      <w:pPr>
        <w:adjustRightInd w:val="0"/>
        <w:snapToGrid w:val="0"/>
        <w:ind w:left="1170" w:hangingChars="450" w:hanging="1170"/>
        <w:rPr>
          <w:rFonts w:ascii="標楷體" w:eastAsia="標楷體" w:hAnsi="標楷體"/>
          <w:color w:val="000000" w:themeColor="text1"/>
          <w:sz w:val="26"/>
          <w:szCs w:val="26"/>
        </w:rPr>
      </w:pPr>
      <w:r w:rsidRPr="003D3994">
        <w:rPr>
          <w:rFonts w:ascii="標楷體" w:eastAsia="標楷體" w:hAnsi="標楷體" w:hint="eastAsia"/>
          <w:color w:val="000000" w:themeColor="text1"/>
          <w:sz w:val="26"/>
          <w:szCs w:val="26"/>
        </w:rPr>
        <w:t xml:space="preserve">  </w:t>
      </w:r>
      <w:r w:rsidRPr="003D3994">
        <w:rPr>
          <w:rFonts w:ascii="標楷體" w:eastAsia="標楷體" w:hAnsi="標楷體"/>
          <w:color w:val="000000" w:themeColor="text1"/>
          <w:sz w:val="26"/>
          <w:szCs w:val="26"/>
        </w:rPr>
        <w:t xml:space="preserve">       </w:t>
      </w:r>
      <w:r w:rsidR="00BF48EC" w:rsidRPr="003D3994">
        <w:rPr>
          <w:rFonts w:ascii="標楷體" w:eastAsia="標楷體" w:hAnsi="標楷體" w:hint="eastAsia"/>
          <w:color w:val="000000" w:themeColor="text1"/>
          <w:sz w:val="26"/>
          <w:szCs w:val="26"/>
        </w:rPr>
        <w:t>空格中應填入下列何者？</w:t>
      </w:r>
      <w:r w:rsidR="00BF48EC" w:rsidRPr="003D3994">
        <w:rPr>
          <w:rFonts w:ascii="標楷體" w:eastAsia="標楷體" w:hAnsi="標楷體"/>
          <w:color w:val="000000" w:themeColor="text1"/>
          <w:sz w:val="26"/>
          <w:szCs w:val="26"/>
        </w:rPr>
        <w:t xml:space="preserve">　</w:t>
      </w:r>
      <w:r w:rsidR="00BF48EC" w:rsidRPr="003D3994">
        <w:rPr>
          <w:rFonts w:ascii="標楷體" w:eastAsia="標楷體" w:hAnsi="標楷體" w:hint="eastAsia"/>
          <w:color w:val="000000" w:themeColor="text1"/>
          <w:sz w:val="26"/>
          <w:szCs w:val="26"/>
        </w:rPr>
        <w:t>(A)無生物</w:t>
      </w:r>
      <w:r w:rsidR="00BF48EC" w:rsidRPr="003D3994">
        <w:rPr>
          <w:rFonts w:ascii="標楷體" w:eastAsia="標楷體" w:hAnsi="標楷體"/>
          <w:color w:val="000000" w:themeColor="text1"/>
          <w:sz w:val="26"/>
          <w:szCs w:val="26"/>
        </w:rPr>
        <w:t xml:space="preserve">　</w:t>
      </w:r>
      <w:r w:rsidR="00BF48EC" w:rsidRPr="003D3994">
        <w:rPr>
          <w:rFonts w:ascii="標楷體" w:eastAsia="標楷體" w:hAnsi="標楷體" w:hint="eastAsia"/>
          <w:color w:val="000000" w:themeColor="text1"/>
          <w:sz w:val="26"/>
          <w:szCs w:val="26"/>
        </w:rPr>
        <w:t>(B)單細胞生物</w:t>
      </w:r>
      <w:r w:rsidR="00BF48EC" w:rsidRPr="003D3994">
        <w:rPr>
          <w:rFonts w:ascii="標楷體" w:eastAsia="標楷體" w:hAnsi="標楷體"/>
          <w:color w:val="000000" w:themeColor="text1"/>
          <w:sz w:val="26"/>
          <w:szCs w:val="26"/>
        </w:rPr>
        <w:t xml:space="preserve">　</w:t>
      </w:r>
      <w:r w:rsidR="00BF48EC" w:rsidRPr="003D3994">
        <w:rPr>
          <w:rFonts w:ascii="標楷體" w:eastAsia="標楷體" w:hAnsi="標楷體" w:hint="eastAsia"/>
          <w:color w:val="000000" w:themeColor="text1"/>
          <w:sz w:val="26"/>
          <w:szCs w:val="26"/>
        </w:rPr>
        <w:t>(C)多細胞生物</w:t>
      </w:r>
      <w:r w:rsidR="00BF48EC" w:rsidRPr="003D3994">
        <w:rPr>
          <w:rFonts w:ascii="標楷體" w:eastAsia="標楷體" w:hAnsi="標楷體"/>
          <w:color w:val="000000" w:themeColor="text1"/>
          <w:sz w:val="26"/>
          <w:szCs w:val="26"/>
        </w:rPr>
        <w:t xml:space="preserve">　</w:t>
      </w:r>
      <w:r w:rsidR="00BF48EC" w:rsidRPr="003D3994">
        <w:rPr>
          <w:rFonts w:ascii="標楷體" w:eastAsia="標楷體" w:hAnsi="標楷體" w:hint="eastAsia"/>
          <w:color w:val="000000" w:themeColor="text1"/>
          <w:sz w:val="26"/>
          <w:szCs w:val="26"/>
        </w:rPr>
        <w:t>(D)非生物。</w:t>
      </w:r>
    </w:p>
    <w:p w:rsidR="00956EAB" w:rsidRPr="003D3994" w:rsidRDefault="003D3994" w:rsidP="003D3994">
      <w:pPr>
        <w:adjustRightInd w:val="0"/>
        <w:snapToGrid w:val="0"/>
        <w:ind w:leftChars="317" w:left="1151" w:hangingChars="150" w:hanging="390"/>
        <w:rPr>
          <w:rFonts w:ascii="標楷體" w:eastAsia="標楷體" w:hAnsi="標楷體"/>
          <w:color w:val="000000" w:themeColor="text1"/>
          <w:sz w:val="26"/>
          <w:szCs w:val="26"/>
        </w:rPr>
      </w:pPr>
      <w:r w:rsidRPr="003D3994">
        <w:rPr>
          <w:rFonts w:ascii="標楷體" w:eastAsia="標楷體" w:hAnsi="標楷體"/>
          <w:color w:val="000000" w:themeColor="text1"/>
          <w:sz w:val="26"/>
          <w:szCs w:val="26"/>
        </w:rPr>
        <w:t>50.</w:t>
      </w:r>
      <w:r w:rsidR="00BF48EC" w:rsidRPr="003D3994">
        <w:rPr>
          <w:rFonts w:ascii="標楷體" w:eastAsia="標楷體" w:hAnsi="標楷體"/>
          <w:color w:val="000000" w:themeColor="text1"/>
          <w:sz w:val="26"/>
          <w:szCs w:val="26"/>
        </w:rPr>
        <w:t xml:space="preserve">(　　</w:t>
      </w:r>
      <w:r w:rsidRPr="003D3994">
        <w:rPr>
          <w:rFonts w:ascii="標楷體" w:eastAsia="標楷體" w:hAnsi="標楷體"/>
          <w:color w:val="000000" w:themeColor="text1"/>
          <w:sz w:val="26"/>
          <w:szCs w:val="26"/>
        </w:rPr>
        <w:t>)</w:t>
      </w:r>
      <w:r w:rsidR="00BF48EC" w:rsidRPr="003D3994">
        <w:rPr>
          <w:rFonts w:ascii="標楷體" w:eastAsia="標楷體" w:hAnsi="標楷體" w:hint="eastAsia"/>
          <w:color w:val="000000" w:themeColor="text1"/>
          <w:sz w:val="26"/>
          <w:szCs w:val="26"/>
        </w:rPr>
        <w:t>請問海綿在過濾海水時，是以什麼原理獲得氧氣？</w:t>
      </w:r>
      <w:r w:rsidR="00BF48EC" w:rsidRPr="003D3994">
        <w:rPr>
          <w:rFonts w:ascii="標楷體" w:eastAsia="標楷體" w:hAnsi="標楷體"/>
          <w:color w:val="000000" w:themeColor="text1"/>
          <w:sz w:val="26"/>
          <w:szCs w:val="26"/>
        </w:rPr>
        <w:t xml:space="preserve">　</w:t>
      </w:r>
      <w:r w:rsidR="00BF48EC" w:rsidRPr="003D3994">
        <w:rPr>
          <w:rFonts w:ascii="標楷體" w:eastAsia="標楷體" w:hAnsi="標楷體" w:hint="eastAsia"/>
          <w:color w:val="000000" w:themeColor="text1"/>
          <w:sz w:val="26"/>
          <w:szCs w:val="26"/>
        </w:rPr>
        <w:t>(A)滲透作用</w:t>
      </w:r>
      <w:r w:rsidR="00BF48EC" w:rsidRPr="003D3994">
        <w:rPr>
          <w:rFonts w:ascii="標楷體" w:eastAsia="標楷體" w:hAnsi="標楷體"/>
          <w:color w:val="000000" w:themeColor="text1"/>
          <w:sz w:val="26"/>
          <w:szCs w:val="26"/>
        </w:rPr>
        <w:t xml:space="preserve">　</w:t>
      </w:r>
      <w:r w:rsidR="00BF48EC" w:rsidRPr="003D3994">
        <w:rPr>
          <w:rFonts w:ascii="標楷體" w:eastAsia="標楷體" w:hAnsi="標楷體" w:hint="eastAsia"/>
          <w:color w:val="000000" w:themeColor="text1"/>
          <w:sz w:val="26"/>
          <w:szCs w:val="26"/>
        </w:rPr>
        <w:t>(B)擴散作用</w:t>
      </w:r>
      <w:r w:rsidR="00BF48EC" w:rsidRPr="003D3994">
        <w:rPr>
          <w:rFonts w:ascii="標楷體" w:eastAsia="標楷體" w:hAnsi="標楷體"/>
          <w:color w:val="000000" w:themeColor="text1"/>
          <w:sz w:val="26"/>
          <w:szCs w:val="26"/>
        </w:rPr>
        <w:t xml:space="preserve">　</w:t>
      </w:r>
      <w:r w:rsidR="00BF48EC" w:rsidRPr="003D3994">
        <w:rPr>
          <w:rFonts w:ascii="標楷體" w:eastAsia="標楷體" w:hAnsi="標楷體" w:hint="eastAsia"/>
          <w:color w:val="000000" w:themeColor="text1"/>
          <w:sz w:val="26"/>
          <w:szCs w:val="26"/>
        </w:rPr>
        <w:t>(C)細胞膜上的特殊蛋白質協助</w:t>
      </w:r>
      <w:r w:rsidR="00BF48EC" w:rsidRPr="003D3994">
        <w:rPr>
          <w:rFonts w:ascii="標楷體" w:eastAsia="標楷體" w:hAnsi="標楷體"/>
          <w:color w:val="000000" w:themeColor="text1"/>
          <w:sz w:val="26"/>
          <w:szCs w:val="26"/>
        </w:rPr>
        <w:t xml:space="preserve">　</w:t>
      </w:r>
      <w:r w:rsidR="00BF48EC" w:rsidRPr="003D3994">
        <w:rPr>
          <w:rFonts w:ascii="標楷體" w:eastAsia="標楷體" w:hAnsi="標楷體" w:hint="eastAsia"/>
          <w:color w:val="000000" w:themeColor="text1"/>
          <w:sz w:val="26"/>
          <w:szCs w:val="26"/>
        </w:rPr>
        <w:t>(D)光合作用。</w:t>
      </w:r>
    </w:p>
    <w:p w:rsidR="00660A84" w:rsidRDefault="00660A84">
      <w:pPr>
        <w:adjustRightInd w:val="0"/>
        <w:snapToGrid w:val="0"/>
      </w:pPr>
    </w:p>
    <w:p w:rsidR="00660A84" w:rsidRDefault="00660A84">
      <w:pPr>
        <w:adjustRightInd w:val="0"/>
        <w:snapToGrid w:val="0"/>
      </w:pPr>
    </w:p>
    <w:sectPr w:rsidR="00660A84" w:rsidSect="005C7F75">
      <w:footerReference w:type="default" r:id="rId22"/>
      <w:headerReference w:type="first" r:id="rId23"/>
      <w:footerReference w:type="first" r:id="rId24"/>
      <w:pgSz w:w="14572" w:h="20639" w:code="12"/>
      <w:pgMar w:top="720" w:right="720" w:bottom="720" w:left="720" w:header="567" w:footer="850" w:gutter="0"/>
      <w:pgNumType w:fmt="numberInDash" w:chapStyle="1" w:chapSep="enDash"/>
      <w:cols w:num="2" w:sep="1"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6C" w:rsidRDefault="00523C6C" w:rsidP="0097293E">
      <w:r>
        <w:separator/>
      </w:r>
    </w:p>
  </w:endnote>
  <w:endnote w:type="continuationSeparator" w:id="0">
    <w:p w:rsidR="00523C6C" w:rsidRDefault="00523C6C" w:rsidP="0097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48689"/>
      <w:docPartObj>
        <w:docPartGallery w:val="Page Numbers (Bottom of Page)"/>
        <w:docPartUnique/>
      </w:docPartObj>
    </w:sdtPr>
    <w:sdtEndPr/>
    <w:sdtContent>
      <w:p w:rsidR="005E6FE3" w:rsidRDefault="005C7F75" w:rsidP="005E6FE3">
        <w:pPr>
          <w:pStyle w:val="a7"/>
          <w:jc w:val="center"/>
        </w:pPr>
        <w:r>
          <w:rPr>
            <w:rFonts w:hint="eastAsia"/>
          </w:rPr>
          <w:t>共</w:t>
        </w:r>
        <w:r>
          <w:rPr>
            <w:rFonts w:hint="eastAsia"/>
          </w:rPr>
          <w:t>4</w:t>
        </w:r>
        <w:r>
          <w:rPr>
            <w:rFonts w:hint="eastAsia"/>
          </w:rPr>
          <w:t>頁</w:t>
        </w:r>
        <w:r w:rsidR="005E6FE3">
          <w:fldChar w:fldCharType="begin"/>
        </w:r>
        <w:r w:rsidR="005E6FE3">
          <w:instrText>PAGE   \* MERGEFORMAT</w:instrText>
        </w:r>
        <w:r w:rsidR="005E6FE3">
          <w:fldChar w:fldCharType="separate"/>
        </w:r>
        <w:r w:rsidRPr="005C7F75">
          <w:rPr>
            <w:noProof/>
            <w:lang w:val="zh-TW"/>
          </w:rPr>
          <w:t>-</w:t>
        </w:r>
        <w:r>
          <w:rPr>
            <w:noProof/>
          </w:rPr>
          <w:t xml:space="preserve"> 4 -</w:t>
        </w:r>
        <w:r w:rsidR="005E6FE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FE3" w:rsidRDefault="005C7F75" w:rsidP="005C7F75">
    <w:pPr>
      <w:pStyle w:val="a7"/>
      <w:ind w:firstLineChars="3100" w:firstLine="6200"/>
      <w:rPr>
        <w:rFonts w:hint="eastAsia"/>
      </w:rPr>
    </w:pPr>
    <w:r>
      <w:rPr>
        <w:rFonts w:hint="eastAsia"/>
      </w:rPr>
      <w:t>共</w:t>
    </w:r>
    <w:r>
      <w:rPr>
        <w:rFonts w:hint="eastAsia"/>
      </w:rPr>
      <w:t>4</w:t>
    </w:r>
    <w:r>
      <w:rPr>
        <w:rFonts w:hint="eastAsia"/>
      </w:rPr>
      <w:t>頁</w:t>
    </w:r>
    <w:r>
      <w:rPr>
        <w:rFonts w:hint="eastAsia"/>
      </w:rPr>
      <w:t>-1</w:t>
    </w:r>
    <w:r>
      <w:t>-</w:t>
    </w:r>
  </w:p>
  <w:p w:rsidR="005E6FE3" w:rsidRDefault="005E6F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6C" w:rsidRDefault="00523C6C" w:rsidP="0097293E">
      <w:r>
        <w:separator/>
      </w:r>
    </w:p>
  </w:footnote>
  <w:footnote w:type="continuationSeparator" w:id="0">
    <w:p w:rsidR="00523C6C" w:rsidRDefault="00523C6C" w:rsidP="0097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2676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2"/>
      <w:gridCol w:w="13382"/>
    </w:tblGrid>
    <w:tr w:rsidR="007013C5" w:rsidRPr="009937DD" w:rsidTr="007013C5">
      <w:trPr>
        <w:trHeight w:val="70"/>
      </w:trPr>
      <w:tc>
        <w:tcPr>
          <w:tcW w:w="13382" w:type="dxa"/>
        </w:tcPr>
        <w:p w:rsidR="007013C5" w:rsidRPr="002A468C" w:rsidRDefault="002B3CCD" w:rsidP="0008195B">
          <w:pPr>
            <w:pStyle w:val="a5"/>
            <w:rPr>
              <w:rFonts w:ascii="MS Gothic" w:hAnsi="MS Gothic" w:cs="MS Gothic" w:hint="eastAsia"/>
              <w:sz w:val="28"/>
              <w:szCs w:val="28"/>
            </w:rPr>
          </w:pPr>
          <w:r w:rsidRPr="00142798">
            <w:rPr>
              <w:rFonts w:ascii="微軟正黑體" w:eastAsia="微軟正黑體" w:hAnsi="微軟正黑體" w:hint="eastAsia"/>
              <w:b/>
              <w:noProof/>
              <w:sz w:val="28"/>
              <w:szCs w:val="28"/>
              <w:u w:val="single"/>
            </w:rPr>
            <mc:AlternateContent>
              <mc:Choice Requires="wps">
                <w:drawing>
                  <wp:anchor distT="0" distB="0" distL="114300" distR="114300" simplePos="0" relativeHeight="251659264" behindDoc="0" locked="0" layoutInCell="1" allowOverlap="1" wp14:anchorId="2B21D69B" wp14:editId="4C32CA94">
                    <wp:simplePos x="0" y="0"/>
                    <wp:positionH relativeFrom="column">
                      <wp:posOffset>7527290</wp:posOffset>
                    </wp:positionH>
                    <wp:positionV relativeFrom="paragraph">
                      <wp:posOffset>87630</wp:posOffset>
                    </wp:positionV>
                    <wp:extent cx="781050" cy="733425"/>
                    <wp:effectExtent l="0" t="0" r="19050" b="28575"/>
                    <wp:wrapNone/>
                    <wp:docPr id="2" name="文字方塊 2"/>
                    <wp:cNvGraphicFramePr/>
                    <a:graphic xmlns:a="http://schemas.openxmlformats.org/drawingml/2006/main">
                      <a:graphicData uri="http://schemas.microsoft.com/office/word/2010/wordprocessingShape">
                        <wps:wsp>
                          <wps:cNvSpPr txBox="1"/>
                          <wps:spPr>
                            <a:xfrm>
                              <a:off x="0" y="0"/>
                              <a:ext cx="7810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3CCD" w:rsidRDefault="002B3CCD" w:rsidP="002B3CCD">
                                <w:r>
                                  <w:rPr>
                                    <w:rFonts w:hint="eastAsia"/>
                                  </w:rPr>
                                  <w:t>得分：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1D69B" id="_x0000_t202" coordsize="21600,21600" o:spt="202" path="m,l,21600r21600,l21600,xe">
                    <v:stroke joinstyle="miter"/>
                    <v:path gradientshapeok="t" o:connecttype="rect"/>
                  </v:shapetype>
                  <v:shape id="文字方塊 2" o:spid="_x0000_s1026" type="#_x0000_t202" style="position:absolute;margin-left:592.7pt;margin-top:6.9pt;width:61.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" fillcolor="white [3201]" strokeweight=".5pt">
                    <v:textbox>
                      <w:txbxContent>
                        <w:p w:rsidR="002B3CCD" w:rsidRDefault="002B3CCD" w:rsidP="002B3CCD">
                          <w:r>
                            <w:rPr>
                              <w:rFonts w:hint="eastAsia"/>
                            </w:rPr>
                            <w:t>得分：</w:t>
                          </w:r>
                        </w:p>
                      </w:txbxContent>
                    </v:textbox>
                  </v:shape>
                </w:pict>
              </mc:Fallback>
            </mc:AlternateContent>
          </w:r>
          <w:r w:rsidR="007013C5" w:rsidRPr="00142798">
            <w:rPr>
              <w:rFonts w:ascii="微軟正黑體" w:eastAsia="微軟正黑體" w:hAnsi="微軟正黑體" w:hint="eastAsia"/>
              <w:b/>
              <w:sz w:val="28"/>
              <w:szCs w:val="28"/>
              <w:u w:val="single"/>
            </w:rPr>
            <w:t>基隆市立中山高中國中部</w:t>
          </w:r>
          <w:r w:rsidR="007013C5" w:rsidRPr="00142798">
            <w:rPr>
              <w:rFonts w:ascii="微軟正黑體" w:eastAsia="微軟正黑體" w:hAnsi="微軟正黑體" w:cs="細明體" w:hint="eastAsia"/>
              <w:b/>
              <w:color w:val="000000"/>
              <w:kern w:val="0"/>
              <w:sz w:val="28"/>
              <w:szCs w:val="28"/>
            </w:rPr>
            <w:t xml:space="preserve"> </w:t>
          </w:r>
          <w:r w:rsidR="0008195B">
            <w:rPr>
              <w:rFonts w:ascii="微軟正黑體" w:eastAsia="微軟正黑體" w:hAnsi="微軟正黑體" w:cs="細明體" w:hint="eastAsia"/>
              <w:b/>
              <w:color w:val="000000"/>
              <w:kern w:val="0"/>
              <w:sz w:val="28"/>
              <w:szCs w:val="28"/>
            </w:rPr>
            <w:t>自</w:t>
          </w:r>
          <w:r w:rsidR="0008195B">
            <w:rPr>
              <w:rFonts w:ascii="微軟正黑體" w:eastAsia="微軟正黑體" w:hAnsi="微軟正黑體" w:cs="細明體"/>
              <w:b/>
              <w:color w:val="000000"/>
              <w:kern w:val="0"/>
              <w:sz w:val="28"/>
              <w:szCs w:val="28"/>
            </w:rPr>
            <w:t>然科</w:t>
          </w:r>
          <w:r w:rsidR="007013C5" w:rsidRPr="00142798">
            <w:rPr>
              <w:rFonts w:ascii="微軟正黑體" w:eastAsia="微軟正黑體" w:hAnsi="微軟正黑體" w:cs="細明體" w:hint="eastAsia"/>
              <w:b/>
              <w:color w:val="000000"/>
              <w:kern w:val="0"/>
              <w:sz w:val="28"/>
              <w:szCs w:val="28"/>
            </w:rPr>
            <w:t xml:space="preserve">  </w:t>
          </w:r>
          <w:r w:rsidR="002A468C">
            <w:rPr>
              <w:rFonts w:ascii="微軟正黑體" w:eastAsia="微軟正黑體" w:hAnsi="微軟正黑體" w:hint="eastAsia"/>
              <w:b/>
              <w:sz w:val="28"/>
              <w:szCs w:val="28"/>
              <w:u w:val="single"/>
            </w:rPr>
            <w:t>113</w:t>
          </w:r>
          <w:r w:rsidR="007013C5" w:rsidRPr="00142798">
            <w:rPr>
              <w:rFonts w:ascii="微軟正黑體" w:eastAsia="微軟正黑體" w:hAnsi="微軟正黑體" w:cs="細明體" w:hint="eastAsia"/>
              <w:b/>
              <w:color w:val="000000"/>
              <w:kern w:val="0"/>
              <w:sz w:val="28"/>
              <w:szCs w:val="28"/>
            </w:rPr>
            <w:t xml:space="preserve">學年度  </w:t>
          </w:r>
          <w:r w:rsidR="007013C5" w:rsidRPr="00142798">
            <w:rPr>
              <w:rFonts w:ascii="微軟正黑體" w:eastAsia="微軟正黑體" w:hAnsi="微軟正黑體" w:hint="eastAsia"/>
              <w:b/>
              <w:sz w:val="28"/>
              <w:szCs w:val="28"/>
              <w:u w:val="single"/>
            </w:rPr>
            <w:t xml:space="preserve">　　</w:t>
          </w:r>
          <w:r w:rsidR="002A468C">
            <w:rPr>
              <w:rFonts w:ascii="微軟正黑體" w:eastAsia="微軟正黑體" w:hAnsi="微軟正黑體" w:hint="eastAsia"/>
              <w:b/>
              <w:sz w:val="28"/>
              <w:szCs w:val="28"/>
              <w:u w:val="single"/>
            </w:rPr>
            <w:t>1</w:t>
          </w:r>
          <w:r w:rsidR="0008195B">
            <w:rPr>
              <w:rFonts w:ascii="微軟正黑體" w:eastAsia="微軟正黑體" w:hAnsi="微軟正黑體"/>
              <w:b/>
              <w:sz w:val="28"/>
              <w:szCs w:val="28"/>
              <w:u w:val="single"/>
            </w:rPr>
            <w:t xml:space="preserve"> </w:t>
          </w:r>
          <w:r w:rsidR="007013C5" w:rsidRPr="00142798">
            <w:rPr>
              <w:rFonts w:ascii="微軟正黑體" w:eastAsia="微軟正黑體" w:hAnsi="微軟正黑體" w:hint="eastAsia"/>
              <w:b/>
              <w:sz w:val="28"/>
              <w:szCs w:val="28"/>
              <w:u w:val="single"/>
            </w:rPr>
            <w:t xml:space="preserve">　</w:t>
          </w:r>
          <w:r w:rsidR="007013C5" w:rsidRPr="00142798">
            <w:rPr>
              <w:rFonts w:ascii="微軟正黑體" w:eastAsia="微軟正黑體" w:hAnsi="微軟正黑體" w:cs="細明體" w:hint="eastAsia"/>
              <w:b/>
              <w:color w:val="000000"/>
              <w:kern w:val="0"/>
              <w:sz w:val="28"/>
              <w:szCs w:val="28"/>
            </w:rPr>
            <w:t xml:space="preserve"> </w:t>
          </w:r>
          <w:r w:rsidR="007013C5" w:rsidRPr="00142798">
            <w:rPr>
              <w:rFonts w:ascii="微軟正黑體" w:eastAsia="微軟正黑體" w:hAnsi="微軟正黑體" w:cs="細明體" w:hint="eastAsia"/>
              <w:b/>
              <w:color w:val="000000"/>
              <w:kern w:val="0"/>
              <w:sz w:val="28"/>
              <w:szCs w:val="28"/>
              <w:highlight w:val="white"/>
            </w:rPr>
            <w:t>學期</w:t>
          </w:r>
          <w:r w:rsidR="002A468C">
            <w:rPr>
              <w:rFonts w:ascii="微軟正黑體" w:eastAsia="微軟正黑體" w:hAnsi="微軟正黑體" w:cs="細明體" w:hint="eastAsia"/>
              <w:b/>
              <w:color w:val="000000"/>
              <w:kern w:val="0"/>
              <w:sz w:val="28"/>
              <w:szCs w:val="28"/>
            </w:rPr>
            <w:t>第</w:t>
          </w:r>
          <w:r w:rsidR="002A468C">
            <w:rPr>
              <w:rFonts w:ascii="微軟正黑體" w:eastAsia="微軟正黑體" w:hAnsi="微軟正黑體" w:cs="細明體"/>
              <w:b/>
              <w:color w:val="000000"/>
              <w:kern w:val="0"/>
              <w:sz w:val="28"/>
              <w:szCs w:val="28"/>
            </w:rPr>
            <w:t>一次段考</w:t>
          </w:r>
          <w:r w:rsidR="002A468C">
            <w:rPr>
              <w:rFonts w:ascii="微軟正黑體" w:eastAsia="微軟正黑體" w:hAnsi="微軟正黑體" w:cs="細明體" w:hint="eastAsia"/>
              <w:b/>
              <w:color w:val="000000"/>
              <w:kern w:val="0"/>
              <w:sz w:val="28"/>
              <w:szCs w:val="28"/>
            </w:rPr>
            <w:t>題</w:t>
          </w:r>
          <w:r w:rsidR="0008195B">
            <w:rPr>
              <w:rFonts w:ascii="微軟正黑體" w:eastAsia="微軟正黑體" w:hAnsi="微軟正黑體" w:cs="細明體" w:hint="eastAsia"/>
              <w:b/>
              <w:color w:val="000000"/>
              <w:kern w:val="0"/>
              <w:sz w:val="28"/>
              <w:szCs w:val="28"/>
            </w:rPr>
            <w:t>目</w:t>
          </w:r>
        </w:p>
      </w:tc>
      <w:tc>
        <w:tcPr>
          <w:tcW w:w="13382" w:type="dxa"/>
        </w:tcPr>
        <w:p w:rsidR="007013C5" w:rsidRPr="009937DD" w:rsidRDefault="007013C5" w:rsidP="00E12D0A">
          <w:pPr>
            <w:pStyle w:val="a5"/>
            <w:rPr>
              <w:rFonts w:ascii="微軟正黑體" w:eastAsia="微軟正黑體" w:hAnsi="微軟正黑體"/>
            </w:rPr>
          </w:pPr>
        </w:p>
      </w:tc>
    </w:tr>
    <w:tr w:rsidR="007013C5" w:rsidRPr="009937DD" w:rsidTr="007013C5">
      <w:trPr>
        <w:trHeight w:val="70"/>
      </w:trPr>
      <w:tc>
        <w:tcPr>
          <w:tcW w:w="13382" w:type="dxa"/>
        </w:tcPr>
        <w:p w:rsidR="007013C5" w:rsidRPr="00142798" w:rsidRDefault="007013C5" w:rsidP="00A06935">
          <w:pPr>
            <w:pStyle w:val="a5"/>
            <w:rPr>
              <w:rFonts w:ascii="微軟正黑體" w:eastAsia="微軟正黑體" w:hAnsi="微軟正黑體"/>
              <w:sz w:val="28"/>
              <w:szCs w:val="28"/>
            </w:rPr>
          </w:pPr>
          <w:r w:rsidRPr="00142798">
            <w:rPr>
              <w:rFonts w:ascii="微軟正黑體" w:eastAsia="微軟正黑體" w:hAnsi="微軟正黑體" w:cs="細明體" w:hint="eastAsia"/>
              <w:b/>
              <w:color w:val="000000"/>
              <w:kern w:val="0"/>
              <w:sz w:val="28"/>
              <w:szCs w:val="28"/>
            </w:rPr>
            <w:t xml:space="preserve">  </w:t>
          </w:r>
        </w:p>
      </w:tc>
      <w:tc>
        <w:tcPr>
          <w:tcW w:w="13382" w:type="dxa"/>
        </w:tcPr>
        <w:p w:rsidR="007013C5" w:rsidRPr="009937DD" w:rsidRDefault="007013C5" w:rsidP="00E12D0A">
          <w:pPr>
            <w:pStyle w:val="a5"/>
            <w:rPr>
              <w:rFonts w:ascii="微軟正黑體" w:eastAsia="微軟正黑體" w:hAnsi="微軟正黑體"/>
            </w:rPr>
          </w:pPr>
        </w:p>
      </w:tc>
    </w:tr>
    <w:tr w:rsidR="007013C5" w:rsidRPr="009937DD" w:rsidTr="007013C5">
      <w:trPr>
        <w:trHeight w:val="70"/>
      </w:trPr>
      <w:tc>
        <w:tcPr>
          <w:tcW w:w="13382" w:type="dxa"/>
          <w:tcBorders>
            <w:bottom w:val="double" w:sz="4" w:space="0" w:color="auto"/>
          </w:tcBorders>
        </w:tcPr>
        <w:p w:rsidR="007013C5" w:rsidRPr="00142798" w:rsidRDefault="007013C5" w:rsidP="00A06935">
          <w:pPr>
            <w:pStyle w:val="a5"/>
            <w:rPr>
              <w:rFonts w:ascii="微軟正黑體" w:eastAsia="微軟正黑體" w:hAnsi="微軟正黑體"/>
              <w:sz w:val="28"/>
              <w:szCs w:val="28"/>
            </w:rPr>
          </w:pPr>
          <w:r w:rsidRPr="00142798">
            <w:rPr>
              <w:rFonts w:ascii="微軟正黑體" w:eastAsia="微軟正黑體" w:hAnsi="微軟正黑體" w:hint="eastAsia"/>
              <w:b/>
              <w:sz w:val="28"/>
              <w:szCs w:val="28"/>
              <w:u w:val="single"/>
            </w:rPr>
            <w:t>七</w:t>
          </w:r>
          <w:r w:rsidRPr="00142798">
            <w:rPr>
              <w:rFonts w:ascii="微軟正黑體" w:eastAsia="微軟正黑體" w:hAnsi="微軟正黑體" w:cs="細明體" w:hint="eastAsia"/>
              <w:b/>
              <w:color w:val="000000"/>
              <w:kern w:val="0"/>
              <w:sz w:val="28"/>
              <w:szCs w:val="28"/>
            </w:rPr>
            <w:t xml:space="preserve"> </w:t>
          </w:r>
          <w:r w:rsidRPr="00142798">
            <w:rPr>
              <w:rFonts w:ascii="微軟正黑體" w:eastAsia="微軟正黑體" w:hAnsi="微軟正黑體" w:cs="細明體" w:hint="eastAsia"/>
              <w:b/>
              <w:color w:val="000000"/>
              <w:kern w:val="0"/>
              <w:sz w:val="28"/>
              <w:szCs w:val="28"/>
              <w:highlight w:val="white"/>
            </w:rPr>
            <w:t>年</w:t>
          </w:r>
          <w:r w:rsidRPr="00142798">
            <w:rPr>
              <w:rFonts w:ascii="微軟正黑體" w:eastAsia="微軟正黑體" w:hAnsi="微軟正黑體" w:cs="細明體" w:hint="eastAsia"/>
              <w:b/>
              <w:color w:val="000000"/>
              <w:kern w:val="0"/>
              <w:sz w:val="28"/>
              <w:szCs w:val="28"/>
            </w:rPr>
            <w:t xml:space="preserve">  班  座號：</w:t>
          </w:r>
          <w:r w:rsidRPr="00142798">
            <w:rPr>
              <w:rFonts w:ascii="微軟正黑體" w:eastAsia="微軟正黑體" w:hAnsi="微軟正黑體" w:hint="eastAsia"/>
              <w:b/>
              <w:sz w:val="28"/>
              <w:szCs w:val="28"/>
              <w:u w:val="single"/>
            </w:rPr>
            <w:t xml:space="preserve">　　　</w:t>
          </w:r>
          <w:r w:rsidRPr="00142798">
            <w:rPr>
              <w:rFonts w:ascii="微軟正黑體" w:eastAsia="微軟正黑體" w:hAnsi="微軟正黑體" w:cs="細明體" w:hint="eastAsia"/>
              <w:b/>
              <w:color w:val="000000"/>
              <w:kern w:val="0"/>
              <w:sz w:val="28"/>
              <w:szCs w:val="28"/>
            </w:rPr>
            <w:t xml:space="preserve"> 姓名：</w:t>
          </w:r>
          <w:r w:rsidRPr="00142798">
            <w:rPr>
              <w:rFonts w:ascii="微軟正黑體" w:eastAsia="微軟正黑體" w:hAnsi="微軟正黑體" w:hint="eastAsia"/>
              <w:b/>
              <w:sz w:val="28"/>
              <w:szCs w:val="28"/>
              <w:u w:val="single"/>
            </w:rPr>
            <w:t xml:space="preserve">　　　</w:t>
          </w:r>
        </w:p>
      </w:tc>
      <w:tc>
        <w:tcPr>
          <w:tcW w:w="13382" w:type="dxa"/>
          <w:tcBorders>
            <w:bottom w:val="double" w:sz="4" w:space="0" w:color="auto"/>
          </w:tcBorders>
        </w:tcPr>
        <w:p w:rsidR="007013C5" w:rsidRPr="009937DD" w:rsidRDefault="007013C5" w:rsidP="00E12D0A">
          <w:pPr>
            <w:pStyle w:val="a5"/>
            <w:rPr>
              <w:rFonts w:ascii="微軟正黑體" w:eastAsia="微軟正黑體" w:hAnsi="微軟正黑體"/>
            </w:rPr>
          </w:pPr>
        </w:p>
      </w:tc>
    </w:tr>
  </w:tbl>
  <w:p w:rsidR="005E6FE3" w:rsidRPr="009937DD" w:rsidRDefault="005E6FE3">
    <w:pPr>
      <w:pStyle w:val="a5"/>
      <w:rPr>
        <w:rFonts w:ascii="微軟正黑體" w:eastAsia="微軟正黑體" w:hAnsi="微軟正黑體"/>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A5CA4"/>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1" w15:restartNumberingAfterBreak="0">
    <w:nsid w:val="20300936"/>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2" w15:restartNumberingAfterBreak="0">
    <w:nsid w:val="20330347"/>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3" w15:restartNumberingAfterBreak="0">
    <w:nsid w:val="3FA72D93"/>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4" w15:restartNumberingAfterBreak="0">
    <w:nsid w:val="432B09F3"/>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5" w15:restartNumberingAfterBreak="0">
    <w:nsid w:val="61FE25B6"/>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abstractNum w:abstractNumId="6" w15:restartNumberingAfterBreak="0">
    <w:nsid w:val="64137AE0"/>
    <w:multiLevelType w:val="singleLevel"/>
    <w:tmpl w:val="AF7010AA"/>
    <w:lvl w:ilvl="0">
      <w:start w:val="1"/>
      <w:numFmt w:val="decimal"/>
      <w:lvlText w:val="%1."/>
      <w:lvlJc w:val="left"/>
      <w:pPr>
        <w:ind w:left="720" w:hanging="360"/>
      </w:pPr>
      <w:rPr>
        <w:rFonts w:ascii="標楷體" w:eastAsia="標楷體" w:hint="eastAsia"/>
        <w:b w:val="0"/>
        <w:i w:val="0"/>
        <w:color w:val="000000"/>
        <w:u w:val="none"/>
      </w:r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3E"/>
    <w:rsid w:val="00020E4D"/>
    <w:rsid w:val="00042B68"/>
    <w:rsid w:val="0008195B"/>
    <w:rsid w:val="000C1917"/>
    <w:rsid w:val="00142798"/>
    <w:rsid w:val="001B42CD"/>
    <w:rsid w:val="0024473B"/>
    <w:rsid w:val="002A468C"/>
    <w:rsid w:val="002B3CCD"/>
    <w:rsid w:val="002E4899"/>
    <w:rsid w:val="00345A66"/>
    <w:rsid w:val="003D3994"/>
    <w:rsid w:val="00425921"/>
    <w:rsid w:val="004458E1"/>
    <w:rsid w:val="0044618A"/>
    <w:rsid w:val="004E5A3B"/>
    <w:rsid w:val="00523C6C"/>
    <w:rsid w:val="00537ACE"/>
    <w:rsid w:val="00571EEF"/>
    <w:rsid w:val="00575CE6"/>
    <w:rsid w:val="005C7F75"/>
    <w:rsid w:val="005E6FE3"/>
    <w:rsid w:val="00660A84"/>
    <w:rsid w:val="006A1FDD"/>
    <w:rsid w:val="006B5D69"/>
    <w:rsid w:val="006B72C6"/>
    <w:rsid w:val="006E1792"/>
    <w:rsid w:val="007013C5"/>
    <w:rsid w:val="00715DA4"/>
    <w:rsid w:val="00741492"/>
    <w:rsid w:val="00742400"/>
    <w:rsid w:val="007873BE"/>
    <w:rsid w:val="007B7F5F"/>
    <w:rsid w:val="007D4CB4"/>
    <w:rsid w:val="00883604"/>
    <w:rsid w:val="00913573"/>
    <w:rsid w:val="0097293E"/>
    <w:rsid w:val="00974049"/>
    <w:rsid w:val="009937DD"/>
    <w:rsid w:val="009A1437"/>
    <w:rsid w:val="009E7B3E"/>
    <w:rsid w:val="00A14C30"/>
    <w:rsid w:val="00A94082"/>
    <w:rsid w:val="00AB3F74"/>
    <w:rsid w:val="00B37858"/>
    <w:rsid w:val="00B40489"/>
    <w:rsid w:val="00BF48EC"/>
    <w:rsid w:val="00C1065F"/>
    <w:rsid w:val="00C6264B"/>
    <w:rsid w:val="00C646BC"/>
    <w:rsid w:val="00D223ED"/>
    <w:rsid w:val="00D32F71"/>
    <w:rsid w:val="00D450B8"/>
    <w:rsid w:val="00DD3C21"/>
    <w:rsid w:val="00E12D0A"/>
    <w:rsid w:val="00E3797C"/>
    <w:rsid w:val="00ED26B9"/>
    <w:rsid w:val="00F855D7"/>
    <w:rsid w:val="00FA05C5"/>
    <w:rsid w:val="00FF31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A607A"/>
  <w15:docId w15:val="{A95DE152-F0FD-4C3A-923C-40829294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9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7293E"/>
    <w:rPr>
      <w:rFonts w:asciiTheme="majorHAnsi" w:eastAsiaTheme="majorEastAsia" w:hAnsiTheme="majorHAnsi" w:cstheme="majorBidi"/>
      <w:sz w:val="18"/>
      <w:szCs w:val="18"/>
    </w:rPr>
  </w:style>
  <w:style w:type="paragraph" w:styleId="a5">
    <w:name w:val="header"/>
    <w:basedOn w:val="a"/>
    <w:link w:val="a6"/>
    <w:uiPriority w:val="99"/>
    <w:unhideWhenUsed/>
    <w:rsid w:val="0097293E"/>
    <w:pPr>
      <w:tabs>
        <w:tab w:val="center" w:pos="4153"/>
        <w:tab w:val="right" w:pos="8306"/>
      </w:tabs>
      <w:snapToGrid w:val="0"/>
    </w:pPr>
    <w:rPr>
      <w:sz w:val="20"/>
      <w:szCs w:val="20"/>
    </w:rPr>
  </w:style>
  <w:style w:type="character" w:customStyle="1" w:styleId="a6">
    <w:name w:val="頁首 字元"/>
    <w:basedOn w:val="a0"/>
    <w:link w:val="a5"/>
    <w:uiPriority w:val="99"/>
    <w:rsid w:val="0097293E"/>
    <w:rPr>
      <w:sz w:val="20"/>
      <w:szCs w:val="20"/>
    </w:rPr>
  </w:style>
  <w:style w:type="paragraph" w:styleId="a7">
    <w:name w:val="footer"/>
    <w:basedOn w:val="a"/>
    <w:link w:val="a8"/>
    <w:uiPriority w:val="99"/>
    <w:unhideWhenUsed/>
    <w:rsid w:val="0097293E"/>
    <w:pPr>
      <w:tabs>
        <w:tab w:val="center" w:pos="4153"/>
        <w:tab w:val="right" w:pos="8306"/>
      </w:tabs>
      <w:snapToGrid w:val="0"/>
    </w:pPr>
    <w:rPr>
      <w:sz w:val="20"/>
      <w:szCs w:val="20"/>
    </w:rPr>
  </w:style>
  <w:style w:type="character" w:customStyle="1" w:styleId="a8">
    <w:name w:val="頁尾 字元"/>
    <w:basedOn w:val="a0"/>
    <w:link w:val="a7"/>
    <w:uiPriority w:val="99"/>
    <w:rsid w:val="0097293E"/>
    <w:rPr>
      <w:sz w:val="20"/>
      <w:szCs w:val="20"/>
    </w:rPr>
  </w:style>
  <w:style w:type="table" w:styleId="a9">
    <w:name w:val="Table Grid"/>
    <w:basedOn w:val="a1"/>
    <w:uiPriority w:val="59"/>
    <w:rsid w:val="005E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1EE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C795-B835-4B1B-977C-B061C457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Hsuan Educational Publishing Group</dc:creator>
  <cp:lastModifiedBy>user</cp:lastModifiedBy>
  <cp:revision>5</cp:revision>
  <cp:lastPrinted>2024-09-26T05:47:00Z</cp:lastPrinted>
  <dcterms:created xsi:type="dcterms:W3CDTF">2024-09-26T05:45:00Z</dcterms:created>
  <dcterms:modified xsi:type="dcterms:W3CDTF">2024-09-26T05:55:00Z</dcterms:modified>
</cp:coreProperties>
</file>