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3C" w:rsidRDefault="001972ED">
      <w:pPr>
        <w:rPr>
          <w:rFonts w:ascii="Tahoma" w:eastAsia="新細明體" w:hAnsi="Tahoma" w:cs="Tahoma"/>
          <w:b/>
          <w:kern w:val="0"/>
          <w:lang w:val="zh-TW"/>
        </w:rPr>
      </w:pPr>
      <w:r>
        <w:rPr>
          <w:rFonts w:ascii="Tahoma" w:eastAsia="新細明體" w:hAnsi="Tahoma" w:cs="Tahoma" w:hint="eastAsia"/>
          <w:kern w:val="0"/>
          <w:lang w:val="zh-TW"/>
        </w:rPr>
        <w:t xml:space="preserve">　　</w:t>
      </w:r>
      <w:r w:rsidRPr="00321ABF">
        <w:rPr>
          <w:rFonts w:ascii="Tahoma" w:eastAsia="新細明體" w:hAnsi="Tahoma" w:cs="Tahoma" w:hint="eastAsia"/>
          <w:b/>
          <w:kern w:val="0"/>
          <w:lang w:val="zh-TW"/>
        </w:rPr>
        <w:t>基隆市立中山高中國中部</w:t>
      </w:r>
      <w:r w:rsidRPr="00321ABF">
        <w:rPr>
          <w:rFonts w:ascii="Tahoma" w:eastAsia="新細明體" w:hAnsi="Tahoma" w:cs="Tahoma"/>
          <w:b/>
          <w:kern w:val="0"/>
          <w:lang w:val="zh-TW"/>
        </w:rPr>
        <w:t>110</w:t>
      </w:r>
      <w:r w:rsidRPr="00321ABF">
        <w:rPr>
          <w:rFonts w:ascii="Tahoma" w:eastAsia="新細明體" w:hAnsi="Tahoma" w:cs="Tahoma" w:hint="eastAsia"/>
          <w:b/>
          <w:kern w:val="0"/>
          <w:lang w:val="zh-TW"/>
        </w:rPr>
        <w:t>學年度第二學期第一次段考</w:t>
      </w:r>
      <w:r>
        <w:rPr>
          <w:rFonts w:ascii="Tahoma" w:eastAsia="新細明體" w:hAnsi="Tahoma" w:cs="Tahoma" w:hint="eastAsia"/>
          <w:b/>
          <w:kern w:val="0"/>
          <w:lang w:val="zh-TW"/>
        </w:rPr>
        <w:t>國一</w:t>
      </w:r>
      <w:r w:rsidRPr="00321ABF">
        <w:rPr>
          <w:rFonts w:ascii="Tahoma" w:eastAsia="新細明體" w:hAnsi="Tahoma" w:cs="Tahoma" w:hint="eastAsia"/>
          <w:b/>
          <w:kern w:val="0"/>
          <w:lang w:val="zh-TW"/>
        </w:rPr>
        <w:t>國文科</w:t>
      </w:r>
      <w:r>
        <w:rPr>
          <w:rFonts w:ascii="Tahoma" w:eastAsia="新細明體" w:hAnsi="Tahoma" w:cs="Tahoma" w:hint="eastAsia"/>
          <w:b/>
          <w:kern w:val="0"/>
          <w:lang w:val="zh-TW"/>
        </w:rPr>
        <w:t>題目卷解答</w:t>
      </w:r>
    </w:p>
    <w:p w:rsidR="001972ED" w:rsidRDefault="001972ED">
      <w:pPr>
        <w:rPr>
          <w:rFonts w:ascii="Tahoma" w:eastAsia="新細明體" w:hAnsi="Tahoma" w:cs="Tahoma"/>
          <w:b/>
          <w:kern w:val="0"/>
          <w:lang w:val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1972ED" w:rsidTr="001972ED">
        <w:trPr>
          <w:jc w:val="center"/>
        </w:trPr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.A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.B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.A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.A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.B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.D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.D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.B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.C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0.D</w:t>
            </w:r>
          </w:p>
        </w:tc>
      </w:tr>
      <w:tr w:rsidR="001972ED" w:rsidTr="001972ED">
        <w:trPr>
          <w:jc w:val="center"/>
        </w:trPr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1.A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2.B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3.D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4.C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5.B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6.A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7.D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8.C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9.A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0.A</w:t>
            </w:r>
          </w:p>
        </w:tc>
      </w:tr>
      <w:tr w:rsidR="001972ED" w:rsidTr="001972ED">
        <w:trPr>
          <w:jc w:val="center"/>
        </w:trPr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1.D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2.D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3.C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4.C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5.B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6.A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7.B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8.C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9.D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0.C</w:t>
            </w:r>
          </w:p>
        </w:tc>
      </w:tr>
      <w:tr w:rsidR="001972ED" w:rsidTr="001972ED">
        <w:trPr>
          <w:jc w:val="center"/>
        </w:trPr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1.A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2.B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3.D</w:t>
            </w:r>
          </w:p>
        </w:tc>
        <w:tc>
          <w:tcPr>
            <w:tcW w:w="1045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4.B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5.C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6.B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7.C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8.A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9.D</w:t>
            </w:r>
          </w:p>
        </w:tc>
        <w:tc>
          <w:tcPr>
            <w:tcW w:w="1046" w:type="dxa"/>
          </w:tcPr>
          <w:p w:rsidR="001972ED" w:rsidRDefault="001972E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0.C</w:t>
            </w:r>
          </w:p>
        </w:tc>
      </w:tr>
    </w:tbl>
    <w:p w:rsidR="001972ED" w:rsidRDefault="001972ED">
      <w:pPr>
        <w:rPr>
          <w:rFonts w:hint="eastAsia"/>
        </w:rPr>
      </w:pPr>
    </w:p>
    <w:p w:rsidR="001972ED" w:rsidRDefault="001972ED"/>
    <w:p w:rsidR="001972ED" w:rsidRDefault="001972ED">
      <w:pPr>
        <w:rPr>
          <w:rFonts w:hint="eastAsia"/>
        </w:rPr>
      </w:pPr>
      <w:bookmarkStart w:id="0" w:name="_GoBack"/>
      <w:bookmarkEnd w:id="0"/>
    </w:p>
    <w:sectPr w:rsidR="001972ED" w:rsidSect="001972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D"/>
    <w:rsid w:val="001972ED"/>
    <w:rsid w:val="003D06B7"/>
    <w:rsid w:val="004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05F1"/>
  <w15:chartTrackingRefBased/>
  <w15:docId w15:val="{C5A36537-A64D-42DF-9114-F762314A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2022-03-25T05:46:00Z</dcterms:created>
  <dcterms:modified xsi:type="dcterms:W3CDTF">2022-03-25T05:54:00Z</dcterms:modified>
</cp:coreProperties>
</file>